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AC2D7E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   </w:t>
      </w:r>
      <w:r w:rsidR="005051A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40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5B66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5051A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7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.2021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AC2D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5051A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7</w:t>
      </w:r>
      <w:r w:rsidR="00AC2D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.09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0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– Кърджали 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ната избирателна комисия № 681-МИ/23.08.2019 </w:t>
      </w:r>
      <w:proofErr w:type="gramStart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изменено с Решение № 932-МИ/30.08.2019 г.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346E03" w:rsidRDefault="00A97ED2" w:rsidP="00F41C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E17BE4" w:rsidRPr="00346E03" w:rsidTr="00A97ED2">
        <w:tc>
          <w:tcPr>
            <w:tcW w:w="4508" w:type="dxa"/>
          </w:tcPr>
          <w:p w:rsidR="00E17BE4" w:rsidRPr="00346E03" w:rsidRDefault="00E17BE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E17BE4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141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61060" w:rsidRPr="00346E03" w:rsidTr="00A97ED2">
        <w:tc>
          <w:tcPr>
            <w:tcW w:w="4508" w:type="dxa"/>
          </w:tcPr>
          <w:p w:rsidR="00861060" w:rsidRPr="00346E03" w:rsidRDefault="00861060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861060" w:rsidRPr="00346E03" w:rsidRDefault="008D4C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="00861060"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</w:tr>
      <w:tr w:rsidR="00861060" w:rsidRPr="00346E03" w:rsidTr="00A97ED2">
        <w:tc>
          <w:tcPr>
            <w:tcW w:w="4508" w:type="dxa"/>
          </w:tcPr>
          <w:p w:rsidR="00861060" w:rsidRPr="00346E03" w:rsidRDefault="00861060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</w:tcPr>
          <w:p w:rsidR="00E17BE4" w:rsidRPr="00346E03" w:rsidRDefault="005B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</w:tr>
      <w:tr w:rsidR="005051A4" w:rsidRPr="00346E03" w:rsidTr="00A97ED2">
        <w:tc>
          <w:tcPr>
            <w:tcW w:w="4508" w:type="dxa"/>
          </w:tcPr>
          <w:p w:rsidR="005051A4" w:rsidRPr="00346E03" w:rsidRDefault="005051A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051A4" w:rsidRPr="00346E03" w:rsidRDefault="005051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5051A4" w:rsidRPr="00346E03" w:rsidTr="00A97ED2">
        <w:tc>
          <w:tcPr>
            <w:tcW w:w="4508" w:type="dxa"/>
          </w:tcPr>
          <w:p w:rsidR="005051A4" w:rsidRPr="00346E03" w:rsidRDefault="005051A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051A4" w:rsidRPr="00346E03" w:rsidRDefault="005051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</w:tbl>
    <w:p w:rsidR="00B97821" w:rsidRPr="00346E03" w:rsidRDefault="00B97821">
      <w:pPr>
        <w:rPr>
          <w:rFonts w:ascii="Times New Roman" w:hAnsi="Times New Roman" w:cs="Times New Roman"/>
          <w:sz w:val="24"/>
          <w:szCs w:val="24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DB1C80" w:rsidRPr="00346E03" w:rsidRDefault="00DB1C80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>ДНЕВЕН РЕД:</w:t>
      </w:r>
    </w:p>
    <w:p w:rsidR="00A97ED2" w:rsidRPr="00346E03" w:rsidRDefault="00A97ED2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117"/>
        <w:gridCol w:w="1858"/>
      </w:tblGrid>
      <w:tr w:rsidR="00DB1C80" w:rsidRPr="00346E03" w:rsidTr="00DD3E77">
        <w:trPr>
          <w:trHeight w:val="795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Решения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6E03">
              <w:rPr>
                <w:rFonts w:ascii="Times New Roman" w:hAnsi="Times New Roman" w:cs="Times New Roman"/>
                <w:b/>
                <w:sz w:val="24"/>
                <w:szCs w:val="24"/>
              </w:rPr>
              <w:t>Докладва</w:t>
            </w:r>
            <w:proofErr w:type="spellEnd"/>
          </w:p>
        </w:tc>
      </w:tr>
      <w:tr w:rsidR="00DB1C80" w:rsidRPr="00346E03" w:rsidTr="00DD3E77">
        <w:trPr>
          <w:trHeight w:val="20"/>
          <w:jc w:val="center"/>
        </w:trPr>
        <w:tc>
          <w:tcPr>
            <w:tcW w:w="663" w:type="dxa"/>
            <w:shd w:val="clear" w:color="auto" w:fill="auto"/>
          </w:tcPr>
          <w:p w:rsidR="00DB1C80" w:rsidRPr="00346E03" w:rsidRDefault="00DB1C80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shd w:val="clear" w:color="auto" w:fill="auto"/>
          </w:tcPr>
          <w:p w:rsidR="005051A4" w:rsidRPr="00527789" w:rsidRDefault="005051A4" w:rsidP="005051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r w:rsidRPr="00527789">
              <w:rPr>
                <w:rFonts w:ascii="Helvetica" w:hAnsi="Helvetica" w:cs="Helvetica"/>
                <w:color w:val="333333"/>
              </w:rPr>
              <w:t>Назначаване</w:t>
            </w:r>
            <w:proofErr w:type="spellEnd"/>
            <w:r w:rsidRPr="00527789">
              <w:rPr>
                <w:rFonts w:ascii="Helvetica" w:hAnsi="Helvetica" w:cs="Helvetica"/>
                <w:color w:val="333333"/>
              </w:rPr>
              <w:t xml:space="preserve"> </w:t>
            </w:r>
            <w:proofErr w:type="spellStart"/>
            <w:r w:rsidRPr="00527789">
              <w:rPr>
                <w:rFonts w:ascii="Helvetica" w:hAnsi="Helvetica" w:cs="Helvetica"/>
                <w:color w:val="333333"/>
              </w:rPr>
              <w:t>съставите</w:t>
            </w:r>
            <w:proofErr w:type="spellEnd"/>
            <w:r w:rsidRPr="00527789">
              <w:rPr>
                <w:rFonts w:ascii="Helvetica" w:hAnsi="Helvetica" w:cs="Helvetica"/>
                <w:color w:val="333333"/>
              </w:rPr>
              <w:t xml:space="preserve"> </w:t>
            </w:r>
            <w:proofErr w:type="spellStart"/>
            <w:r w:rsidRPr="00527789">
              <w:rPr>
                <w:rFonts w:ascii="Helvetica" w:hAnsi="Helvetica" w:cs="Helvetica"/>
                <w:color w:val="333333"/>
              </w:rPr>
              <w:t>на</w:t>
            </w:r>
            <w:proofErr w:type="spellEnd"/>
            <w:r w:rsidRPr="00527789">
              <w:rPr>
                <w:rFonts w:ascii="Helvetica" w:hAnsi="Helvetica" w:cs="Helvetica"/>
                <w:color w:val="333333"/>
              </w:rPr>
              <w:t xml:space="preserve"> СИК </w:t>
            </w:r>
            <w:proofErr w:type="spellStart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</w:t>
            </w:r>
            <w:proofErr w:type="spellEnd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участие</w:t>
            </w:r>
            <w:proofErr w:type="spellEnd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в </w:t>
            </w:r>
            <w:proofErr w:type="spellStart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частичните</w:t>
            </w:r>
            <w:proofErr w:type="spellEnd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избори</w:t>
            </w:r>
            <w:proofErr w:type="spellEnd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</w:t>
            </w:r>
            <w:proofErr w:type="spellEnd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3 </w:t>
            </w:r>
            <w:proofErr w:type="spellStart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октомври</w:t>
            </w:r>
            <w:proofErr w:type="spellEnd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2021 </w:t>
            </w:r>
            <w:proofErr w:type="spellStart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</w:t>
            </w:r>
            <w:proofErr w:type="spellEnd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кмет</w:t>
            </w:r>
            <w:proofErr w:type="spellEnd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</w:t>
            </w:r>
            <w:proofErr w:type="spellEnd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кметство</w:t>
            </w:r>
            <w:proofErr w:type="spellEnd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с. </w:t>
            </w:r>
            <w:proofErr w:type="spellStart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Охлювец</w:t>
            </w:r>
            <w:proofErr w:type="spellEnd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, </w:t>
            </w:r>
            <w:proofErr w:type="spellStart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община</w:t>
            </w:r>
            <w:proofErr w:type="spellEnd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Кърджали</w:t>
            </w:r>
            <w:proofErr w:type="spellEnd"/>
            <w:r w:rsidRPr="0052778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.</w:t>
            </w:r>
          </w:p>
          <w:p w:rsidR="00DB1C80" w:rsidRPr="00AC2D7E" w:rsidRDefault="00DB1C80" w:rsidP="00AC2D7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DB1C80" w:rsidRPr="00346E03" w:rsidRDefault="005B6640" w:rsidP="00861060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В.Г.</w:t>
            </w:r>
          </w:p>
        </w:tc>
      </w:tr>
      <w:tr w:rsidR="00141605" w:rsidRPr="00346E03" w:rsidTr="00DD3E77">
        <w:trPr>
          <w:trHeight w:val="14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05" w:rsidRPr="00346E03" w:rsidRDefault="00141605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7E" w:rsidRPr="00A83C1C" w:rsidRDefault="005B6640" w:rsidP="00AC2D7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 w:eastAsia="bg-BG"/>
              </w:rPr>
              <w:t>Разни</w:t>
            </w:r>
          </w:p>
          <w:p w:rsidR="00141605" w:rsidRPr="00141605" w:rsidRDefault="00141605" w:rsidP="005504A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AE8" w:rsidRPr="00AA3AE8" w:rsidRDefault="005B6640" w:rsidP="00D6539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В.Г.</w:t>
            </w:r>
          </w:p>
        </w:tc>
      </w:tr>
    </w:tbl>
    <w:p w:rsidR="00AA3AE8" w:rsidRPr="00346E03" w:rsidRDefault="00AA3AE8" w:rsidP="00AA3AE8">
      <w:pPr>
        <w:rPr>
          <w:rFonts w:ascii="Times New Roman" w:hAnsi="Times New Roman" w:cs="Times New Roman"/>
          <w:sz w:val="24"/>
          <w:szCs w:val="24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председателя на ОИК – Кърджали г-н Ставрев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051A4" w:rsidRPr="00527789" w:rsidRDefault="00DB1C80" w:rsidP="0050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  <w:r w:rsidR="00D63A3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="005051A4" w:rsidRPr="00527789">
        <w:rPr>
          <w:rFonts w:ascii="Helvetica" w:hAnsi="Helvetica" w:cs="Helvetica"/>
          <w:color w:val="333333"/>
        </w:rPr>
        <w:t>Назначаване</w:t>
      </w:r>
      <w:proofErr w:type="spellEnd"/>
      <w:r w:rsidR="005051A4" w:rsidRPr="00527789">
        <w:rPr>
          <w:rFonts w:ascii="Helvetica" w:hAnsi="Helvetica" w:cs="Helvetica"/>
          <w:color w:val="333333"/>
        </w:rPr>
        <w:t xml:space="preserve"> </w:t>
      </w:r>
      <w:proofErr w:type="spellStart"/>
      <w:r w:rsidR="005051A4" w:rsidRPr="00527789">
        <w:rPr>
          <w:rFonts w:ascii="Helvetica" w:hAnsi="Helvetica" w:cs="Helvetica"/>
          <w:color w:val="333333"/>
        </w:rPr>
        <w:t>съставите</w:t>
      </w:r>
      <w:proofErr w:type="spellEnd"/>
      <w:r w:rsidR="005051A4" w:rsidRPr="00527789">
        <w:rPr>
          <w:rFonts w:ascii="Helvetica" w:hAnsi="Helvetica" w:cs="Helvetica"/>
          <w:color w:val="333333"/>
        </w:rPr>
        <w:t xml:space="preserve"> </w:t>
      </w:r>
      <w:proofErr w:type="spellStart"/>
      <w:r w:rsidR="005051A4" w:rsidRPr="00527789">
        <w:rPr>
          <w:rFonts w:ascii="Helvetica" w:hAnsi="Helvetica" w:cs="Helvetica"/>
          <w:color w:val="333333"/>
        </w:rPr>
        <w:t>на</w:t>
      </w:r>
      <w:proofErr w:type="spellEnd"/>
      <w:r w:rsidR="005051A4" w:rsidRPr="00527789">
        <w:rPr>
          <w:rFonts w:ascii="Helvetica" w:hAnsi="Helvetica" w:cs="Helvetica"/>
          <w:color w:val="333333"/>
        </w:rPr>
        <w:t xml:space="preserve"> СИК </w:t>
      </w:r>
      <w:proofErr w:type="spellStart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>частичните</w:t>
      </w:r>
      <w:proofErr w:type="spellEnd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>избори</w:t>
      </w:r>
      <w:proofErr w:type="spellEnd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3 </w:t>
      </w:r>
      <w:proofErr w:type="spellStart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2021 </w:t>
      </w:r>
      <w:proofErr w:type="spellStart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>кметство</w:t>
      </w:r>
      <w:proofErr w:type="spellEnd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с. </w:t>
      </w:r>
      <w:proofErr w:type="spellStart"/>
      <w:proofErr w:type="gramStart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>Охлювец</w:t>
      </w:r>
      <w:proofErr w:type="spellEnd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="005051A4" w:rsidRPr="00527789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proofErr w:type="gramEnd"/>
    </w:p>
    <w:p w:rsidR="00D63A30" w:rsidRPr="00F95709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B6640" w:rsidRPr="00E7135E" w:rsidRDefault="005B6640" w:rsidP="005B66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051A4" w:rsidRPr="00E7135E" w:rsidRDefault="005051A4" w:rsidP="005051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-ЧМИ</w:t>
      </w:r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proofErr w:type="spellStart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.09.2021</w:t>
      </w:r>
    </w:p>
    <w:p w:rsidR="005051A4" w:rsidRPr="00527789" w:rsidRDefault="005051A4" w:rsidP="0050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635231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527789">
        <w:rPr>
          <w:rFonts w:ascii="Helvetica" w:hAnsi="Helvetica" w:cs="Helvetica"/>
          <w:color w:val="333333"/>
        </w:rPr>
        <w:t>Назначаване</w:t>
      </w:r>
      <w:proofErr w:type="spellEnd"/>
      <w:r w:rsidRPr="00527789">
        <w:rPr>
          <w:rFonts w:ascii="Helvetica" w:hAnsi="Helvetica" w:cs="Helvetica"/>
          <w:color w:val="333333"/>
        </w:rPr>
        <w:t xml:space="preserve"> </w:t>
      </w:r>
      <w:proofErr w:type="spellStart"/>
      <w:r w:rsidRPr="00527789">
        <w:rPr>
          <w:rFonts w:ascii="Helvetica" w:hAnsi="Helvetica" w:cs="Helvetica"/>
          <w:color w:val="333333"/>
        </w:rPr>
        <w:t>съставите</w:t>
      </w:r>
      <w:proofErr w:type="spellEnd"/>
      <w:r w:rsidRPr="00527789">
        <w:rPr>
          <w:rFonts w:ascii="Helvetica" w:hAnsi="Helvetica" w:cs="Helvetica"/>
          <w:color w:val="333333"/>
        </w:rPr>
        <w:t xml:space="preserve"> </w:t>
      </w:r>
      <w:proofErr w:type="spellStart"/>
      <w:r w:rsidRPr="00527789">
        <w:rPr>
          <w:rFonts w:ascii="Helvetica" w:hAnsi="Helvetica" w:cs="Helvetica"/>
          <w:color w:val="333333"/>
        </w:rPr>
        <w:t>на</w:t>
      </w:r>
      <w:proofErr w:type="spellEnd"/>
      <w:r w:rsidRPr="00527789">
        <w:rPr>
          <w:rFonts w:ascii="Helvetica" w:hAnsi="Helvetica" w:cs="Helvetica"/>
          <w:color w:val="333333"/>
        </w:rPr>
        <w:t xml:space="preserve"> СИК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частичните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избори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3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2021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кметство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с.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Охлювец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5051A4" w:rsidRPr="00527789" w:rsidRDefault="005051A4" w:rsidP="0050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В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законоустановения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срок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по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чл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>.</w:t>
      </w:r>
      <w:proofErr w:type="gram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89, ал.1</w:t>
      </w:r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от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Изборния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код</w:t>
      </w:r>
      <w:r w:rsidRPr="00527789">
        <w:rPr>
          <w:rFonts w:ascii="Helvetica" w:eastAsia="Times New Roman" w:hAnsi="Helvetica" w:cs="Helvetica"/>
          <w:color w:val="333333"/>
          <w:lang w:eastAsia="bg-BG"/>
        </w:rPr>
        <w:t>екс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,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кметът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на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община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Кърджали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е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депозирал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в </w:t>
      </w:r>
      <w:r>
        <w:rPr>
          <w:rFonts w:ascii="Helvetica" w:eastAsia="Times New Roman" w:hAnsi="Helvetica" w:cs="Helvetica"/>
          <w:color w:val="333333"/>
          <w:lang w:eastAsia="bg-BG"/>
        </w:rPr>
        <w:t>О</w:t>
      </w:r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ИК -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Кърджали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писмо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с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Изх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>. № 92-00-</w:t>
      </w:r>
      <w:r w:rsidRPr="00635231">
        <w:rPr>
          <w:rFonts w:ascii="Helvetica" w:eastAsia="Times New Roman" w:hAnsi="Helvetica" w:cs="Helvetica"/>
          <w:color w:val="333333"/>
          <w:lang w:eastAsia="bg-BG"/>
        </w:rPr>
        <w:t>9</w:t>
      </w:r>
      <w:r w:rsidRPr="00527789">
        <w:rPr>
          <w:rFonts w:ascii="Helvetica" w:eastAsia="Times New Roman" w:hAnsi="Helvetica" w:cs="Helvetica"/>
          <w:color w:val="333333"/>
          <w:lang w:eastAsia="bg-BG"/>
        </w:rPr>
        <w:t>28/04.09</w:t>
      </w:r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.2021 </w:t>
      </w:r>
      <w:proofErr w:type="gramStart"/>
      <w:r w:rsidRPr="00635231">
        <w:rPr>
          <w:rFonts w:ascii="Helvetica" w:eastAsia="Times New Roman" w:hAnsi="Helvetica" w:cs="Helvetica"/>
          <w:color w:val="333333"/>
          <w:lang w:eastAsia="bg-BG"/>
        </w:rPr>
        <w:t>г.,</w:t>
      </w:r>
      <w:proofErr w:type="gram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с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приложена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документация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по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чл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. </w:t>
      </w:r>
      <w:proofErr w:type="gramStart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91,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ал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>.</w:t>
      </w:r>
      <w:proofErr w:type="gram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8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от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ИК в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хипотезата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на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постигнато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съгласие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между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участвалите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партии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и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коалиции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в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консултациите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за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определяне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съставите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на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СИК</w:t>
      </w:r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частичните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избори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3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2021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кметство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с.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Охлювец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5051A4" w:rsidRPr="00635231" w:rsidRDefault="005051A4" w:rsidP="005051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Преписката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заведена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под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279/07.09</w:t>
      </w:r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21 г.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входящия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регистър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</w:t>
      </w:r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ИК -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съдържа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5051A4" w:rsidRPr="00635231" w:rsidRDefault="005051A4" w:rsidP="005051A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Писмени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предложенията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партиите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коалициите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съставите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секционните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избирателни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комисии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5051A4" w:rsidRPr="00635231" w:rsidRDefault="005051A4" w:rsidP="005051A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Копия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</w:t>
      </w:r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достоверения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актуално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правно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състояние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партиите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решения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образуване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коалиции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5051A4" w:rsidRPr="00635231" w:rsidRDefault="005051A4" w:rsidP="005051A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Пълномощни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представители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политически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партии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gram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 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коалиции</w:t>
      </w:r>
      <w:proofErr w:type="spellEnd"/>
      <w:proofErr w:type="gram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участие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консултациите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5051A4" w:rsidRDefault="005051A4" w:rsidP="005051A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Протокол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проведена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консултация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5051A4" w:rsidRPr="00635231" w:rsidRDefault="005051A4" w:rsidP="005051A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Протокол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проведен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жребий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03.09.2021 г. </w:t>
      </w:r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5051A4" w:rsidRPr="00635231" w:rsidRDefault="005051A4" w:rsidP="005051A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Копие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</w:t>
      </w:r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ъобщението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провеждане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консултациите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5051A4" w:rsidRPr="00527789" w:rsidRDefault="005051A4" w:rsidP="0050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lastRenderedPageBreak/>
        <w:t>От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приложения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протокол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за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проведените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консултации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става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ясно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,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че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на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03.09</w:t>
      </w:r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.2021 г., в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кабинета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на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кмета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на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Helvetica" w:eastAsia="Times New Roman" w:hAnsi="Helvetica" w:cs="Helvetica"/>
          <w:color w:val="333333"/>
          <w:lang w:eastAsia="bg-BG"/>
        </w:rPr>
        <w:t>общината</w:t>
      </w:r>
      <w:proofErr w:type="spellEnd"/>
      <w:r w:rsidRPr="0052778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е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постигнато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съгласие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между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местните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ръководства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на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политическите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партии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и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коалиции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относно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съставите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на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секционните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избирателни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комисии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за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произвеждане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lang w:eastAsia="bg-BG"/>
        </w:rPr>
        <w:t>на</w:t>
      </w:r>
      <w:proofErr w:type="spellEnd"/>
      <w:r w:rsidRPr="006352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частичните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избори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3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2021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кметство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с.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Охлювец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5051A4" w:rsidRPr="00635231" w:rsidRDefault="005051A4" w:rsidP="005051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протокола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консултациите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участвали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представители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</w:t>
      </w:r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 „ГЕРБ- СДС“, ПП „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Има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такъв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народ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“,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„БСП“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България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“, ПП „ДПС“,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„ДБ-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Обединение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“ 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Изправи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БГ</w:t>
      </w:r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идваме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“.</w:t>
      </w:r>
    </w:p>
    <w:p w:rsidR="005051A4" w:rsidRPr="00635231" w:rsidRDefault="005051A4" w:rsidP="005051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220-ЧМИ/31 08</w:t>
      </w:r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.2021 </w:t>
      </w:r>
      <w:proofErr w:type="gram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 е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определил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6-членен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полагащите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места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секционното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ръководство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всяка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5051A4" w:rsidRPr="00635231" w:rsidRDefault="005051A4" w:rsidP="0050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оглед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изложеното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предвидените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предпоставки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назначаване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СИК 091600148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частичните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избори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3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2021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кметство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с.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Охлювец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връзка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с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Решение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№ 502- МИ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24.08.2021 г.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ЦИК,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Общинска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избирателна</w:t>
      </w:r>
      <w:proofErr w:type="spellEnd"/>
      <w:r w:rsidRPr="006352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комисия</w:t>
      </w:r>
      <w:proofErr w:type="spellEnd"/>
      <w:r w:rsidRPr="006352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Кърджали</w:t>
      </w:r>
      <w:proofErr w:type="spellEnd"/>
    </w:p>
    <w:p w:rsidR="005051A4" w:rsidRPr="00635231" w:rsidRDefault="005051A4" w:rsidP="005051A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352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5051A4" w:rsidRPr="00635231" w:rsidRDefault="005051A4" w:rsidP="005051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051A4" w:rsidRPr="00635231" w:rsidRDefault="005051A4" w:rsidP="0050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52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с.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Охлювец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0C41E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частичните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избори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3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2021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527789">
        <w:rPr>
          <w:rFonts w:ascii="Times New Roman" w:eastAsia="Times New Roman" w:hAnsi="Times New Roman" w:cs="Times New Roman"/>
          <w:color w:val="333333"/>
          <w:lang w:eastAsia="bg-BG"/>
        </w:rPr>
        <w:t>кметс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тво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Охлювец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поименния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Приложение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1,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настоящето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5051A4" w:rsidRPr="000C41ED" w:rsidRDefault="005051A4" w:rsidP="005051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proofErr w:type="gramStart"/>
      <w:r w:rsidRPr="006352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 УДОСТОВЕРЕНИЯ 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назначените</w:t>
      </w:r>
      <w:proofErr w:type="spellEnd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352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членове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proofErr w:type="gramEnd"/>
    </w:p>
    <w:p w:rsidR="005051A4" w:rsidRPr="00635231" w:rsidRDefault="005051A4" w:rsidP="005051A4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88, </w:t>
      </w:r>
      <w:proofErr w:type="spellStart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proofErr w:type="spellStart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63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в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тридневен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срок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от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обявяването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им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пред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Централната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която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се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произнася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в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тридневен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срок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proofErr w:type="gram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Решението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общинската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потвърдено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Централната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подлежи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обжалване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реда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proofErr w:type="spellStart"/>
      <w:r w:rsidRPr="0063523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чл</w:t>
      </w:r>
      <w:proofErr w:type="spellEnd"/>
      <w:r w:rsidRPr="0063523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63523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 w:rsidRPr="0063523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98, </w:t>
      </w:r>
      <w:proofErr w:type="spellStart"/>
      <w:r w:rsidRPr="0063523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ал</w:t>
      </w:r>
      <w:proofErr w:type="spellEnd"/>
      <w:r w:rsidRPr="0063523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63523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 w:rsidRPr="0063523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2 </w:t>
      </w:r>
      <w:proofErr w:type="spellStart"/>
      <w:r w:rsidRPr="0063523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от</w:t>
      </w:r>
      <w:proofErr w:type="spellEnd"/>
      <w:r w:rsidRPr="0063523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Административнопроцесуалния</w:t>
      </w:r>
      <w:proofErr w:type="spellEnd"/>
      <w:r w:rsidRPr="0063523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кодекс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пред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тричленен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състав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административния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съд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местонахождение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съответната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общинска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В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останалите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случаи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решението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Централната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се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обжалва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пред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Върховния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административен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съд</w:t>
      </w:r>
      <w:proofErr w:type="spellEnd"/>
      <w:r w:rsidRPr="006352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</w:p>
    <w:p w:rsidR="00141605" w:rsidRPr="00346E03" w:rsidRDefault="00141605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051A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5051A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11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593D04" w:rsidRPr="00593D04" w:rsidRDefault="00593D04" w:rsidP="005B6640">
      <w:pPr>
        <w:pStyle w:val="aa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8627" w:type="dxa"/>
        <w:tblInd w:w="695" w:type="dxa"/>
        <w:tblLook w:val="04A0" w:firstRow="1" w:lastRow="0" w:firstColumn="1" w:lastColumn="0" w:noHBand="0" w:noVBand="1"/>
      </w:tblPr>
      <w:tblGrid>
        <w:gridCol w:w="2373"/>
        <w:gridCol w:w="5687"/>
        <w:gridCol w:w="567"/>
      </w:tblGrid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  <w:tc>
          <w:tcPr>
            <w:tcW w:w="567" w:type="dxa"/>
          </w:tcPr>
          <w:p w:rsidR="00D63A30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  <w:tc>
          <w:tcPr>
            <w:tcW w:w="567" w:type="dxa"/>
          </w:tcPr>
          <w:p w:rsidR="00D63A30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5687" w:type="dxa"/>
          </w:tcPr>
          <w:p w:rsidR="00D63A30" w:rsidRPr="00346E03" w:rsidRDefault="005B6640" w:rsidP="00EE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51A4" w:rsidRPr="00346E03" w:rsidTr="00D63A30">
        <w:tc>
          <w:tcPr>
            <w:tcW w:w="2373" w:type="dxa"/>
          </w:tcPr>
          <w:p w:rsidR="005051A4" w:rsidRPr="00346E03" w:rsidRDefault="005051A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87" w:type="dxa"/>
          </w:tcPr>
          <w:p w:rsidR="005051A4" w:rsidRPr="00346E03" w:rsidRDefault="005051A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  <w:tc>
          <w:tcPr>
            <w:tcW w:w="567" w:type="dxa"/>
          </w:tcPr>
          <w:p w:rsidR="005051A4" w:rsidRPr="00346E03" w:rsidRDefault="005051A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51A4" w:rsidRPr="00346E03" w:rsidTr="00D63A30">
        <w:tc>
          <w:tcPr>
            <w:tcW w:w="2373" w:type="dxa"/>
          </w:tcPr>
          <w:p w:rsidR="005051A4" w:rsidRPr="00346E03" w:rsidRDefault="005051A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87" w:type="dxa"/>
          </w:tcPr>
          <w:p w:rsidR="005051A4" w:rsidRPr="00346E03" w:rsidRDefault="005051A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  <w:tc>
          <w:tcPr>
            <w:tcW w:w="567" w:type="dxa"/>
          </w:tcPr>
          <w:p w:rsidR="005051A4" w:rsidRPr="00346E03" w:rsidRDefault="005051A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93D04" w:rsidRPr="00593D04" w:rsidRDefault="00593D04" w:rsidP="00593D04">
      <w:pPr>
        <w:pStyle w:val="aa"/>
        <w:ind w:left="1080"/>
        <w:rPr>
          <w:rFonts w:ascii="Times New Roman" w:hAnsi="Times New Roman" w:cs="Times New Roman"/>
          <w:sz w:val="24"/>
          <w:szCs w:val="24"/>
        </w:rPr>
      </w:pPr>
    </w:p>
    <w:p w:rsidR="00EE4817" w:rsidRPr="00346E03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141605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15EEB" w:rsidRPr="00915EEB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D63A30" w:rsidRDefault="00D63A30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C192D" w:rsidRDefault="005B6640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т. 2</w:t>
      </w:r>
      <w:r w:rsidR="00D63A30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DD3E77">
        <w:rPr>
          <w:rFonts w:ascii="Times New Roman" w:hAnsi="Times New Roman" w:cs="Times New Roman"/>
          <w:b/>
          <w:sz w:val="24"/>
          <w:szCs w:val="24"/>
          <w:lang w:val="bg-BG"/>
        </w:rPr>
        <w:t>Разни – Обсъдени бяха организационни въпроси.</w:t>
      </w:r>
    </w:p>
    <w:p w:rsidR="00593D04" w:rsidRDefault="00593D04" w:rsidP="00593D04">
      <w:pPr>
        <w:pStyle w:val="resh-title"/>
        <w:shd w:val="clear" w:color="auto" w:fill="FFFFFF"/>
        <w:spacing w:line="276" w:lineRule="auto"/>
        <w:rPr>
          <w:rFonts w:eastAsiaTheme="minorHAnsi"/>
          <w:b/>
          <w:lang w:eastAsia="en-US"/>
        </w:rPr>
      </w:pPr>
    </w:p>
    <w:p w:rsidR="00005D2C" w:rsidRPr="00346E03" w:rsidRDefault="00005D2C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C30B2" w:rsidRPr="00346E03" w:rsidRDefault="005B6640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ЗАМ. </w:t>
      </w:r>
      <w:r w:rsidR="000C30B2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0C30B2" w:rsidRPr="00346E03" w:rsidRDefault="005B6640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ВЕЛИЧКА ГЕОРГИЕВА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ЮРКЮШ АХМЕД</w:t>
      </w: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B10" w:rsidRDefault="00012B10" w:rsidP="00B97821">
      <w:pPr>
        <w:spacing w:after="0" w:line="240" w:lineRule="auto"/>
      </w:pPr>
      <w:r>
        <w:separator/>
      </w:r>
    </w:p>
  </w:endnote>
  <w:endnote w:type="continuationSeparator" w:id="0">
    <w:p w:rsidR="00012B10" w:rsidRDefault="00012B10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B10" w:rsidRDefault="00012B10" w:rsidP="00B97821">
      <w:pPr>
        <w:spacing w:after="0" w:line="240" w:lineRule="auto"/>
      </w:pPr>
      <w:r>
        <w:separator/>
      </w:r>
    </w:p>
  </w:footnote>
  <w:footnote w:type="continuationSeparator" w:id="0">
    <w:p w:rsidR="00012B10" w:rsidRDefault="00012B10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21" w:rsidRPr="00B97821" w:rsidRDefault="00012B10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5E6140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140" w:rsidRDefault="005E614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051A4" w:rsidRPr="005051A4">
                                <w:rPr>
                                  <w:noProof/>
                                  <w:lang w:val="bg-BG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5E6140" w:rsidRDefault="005E614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051A4" w:rsidRPr="005051A4">
                          <w:rPr>
                            <w:noProof/>
                            <w:lang w:val="bg-BG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8519C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D6539C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B97821" w:rsidRPr="00B97821" w:rsidRDefault="00B97821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</w:t>
    </w:r>
    <w:r w:rsidR="0068519C">
      <w:rPr>
        <w:rFonts w:ascii="Helvetica" w:hAnsi="Helvetica" w:cs="Helvetica"/>
        <w:lang w:val="bg-BG"/>
      </w:rPr>
      <w:t xml:space="preserve"> „Мара Михайлова“ № 8, тел.</w:t>
    </w:r>
    <w:r>
      <w:rPr>
        <w:rFonts w:ascii="Helvetica" w:hAnsi="Helvetica" w:cs="Helvetica"/>
        <w:lang w:val="bg-BG"/>
      </w:rPr>
      <w:t xml:space="preserve"> </w:t>
    </w:r>
    <w:r w:rsidRPr="001739DD">
      <w:rPr>
        <w:rFonts w:ascii="Helvetica" w:hAnsi="Helvetica" w:cs="Helvetica"/>
      </w:rPr>
      <w:t>0361</w:t>
    </w:r>
    <w:r w:rsidR="001739DD" w:rsidRPr="001739DD">
      <w:rPr>
        <w:rFonts w:ascii="Helvetica" w:hAnsi="Helvetica" w:cs="Helvetica"/>
      </w:rPr>
      <w:t>/</w:t>
    </w:r>
    <w:r w:rsidR="0068519C">
      <w:rPr>
        <w:rFonts w:ascii="Helvetica" w:hAnsi="Helvetica" w:cs="Helvetica"/>
        <w:lang w:val="bg-BG"/>
      </w:rPr>
      <w:t>62044</w:t>
    </w:r>
    <w:r w:rsidRPr="00B97821">
      <w:rPr>
        <w:rFonts w:ascii="Helvetica" w:hAnsi="Helvetica" w:cs="Helvetica"/>
      </w:rPr>
      <w:t xml:space="preserve">, </w:t>
    </w:r>
    <w:proofErr w:type="spellStart"/>
    <w:r w:rsidR="00D6539C"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 w:rsidR="00D6539C"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C78E4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2D00C9"/>
    <w:multiLevelType w:val="hybridMultilevel"/>
    <w:tmpl w:val="B76664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174CB"/>
    <w:multiLevelType w:val="hybridMultilevel"/>
    <w:tmpl w:val="35BE02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B5D35"/>
    <w:multiLevelType w:val="multilevel"/>
    <w:tmpl w:val="29A28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35952"/>
    <w:multiLevelType w:val="hybridMultilevel"/>
    <w:tmpl w:val="C9D455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B41D7"/>
    <w:multiLevelType w:val="hybridMultilevel"/>
    <w:tmpl w:val="F692FF44"/>
    <w:lvl w:ilvl="0" w:tplc="EC0AEBA6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69CA34D7"/>
    <w:multiLevelType w:val="hybridMultilevel"/>
    <w:tmpl w:val="D946E218"/>
    <w:lvl w:ilvl="0" w:tplc="A58C7B7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1"/>
  </w:num>
  <w:num w:numId="5">
    <w:abstractNumId w:val="12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8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D2C"/>
    <w:rsid w:val="00012B10"/>
    <w:rsid w:val="00092CCF"/>
    <w:rsid w:val="000C30B2"/>
    <w:rsid w:val="000D356B"/>
    <w:rsid w:val="000D5D3A"/>
    <w:rsid w:val="000E4748"/>
    <w:rsid w:val="000E5755"/>
    <w:rsid w:val="000F0B50"/>
    <w:rsid w:val="00102B7E"/>
    <w:rsid w:val="001149A6"/>
    <w:rsid w:val="00117AEE"/>
    <w:rsid w:val="00141605"/>
    <w:rsid w:val="001739DD"/>
    <w:rsid w:val="001E3B95"/>
    <w:rsid w:val="002058F7"/>
    <w:rsid w:val="00224EBF"/>
    <w:rsid w:val="002256D5"/>
    <w:rsid w:val="00234A37"/>
    <w:rsid w:val="0026603A"/>
    <w:rsid w:val="002948A6"/>
    <w:rsid w:val="002C4139"/>
    <w:rsid w:val="002E2836"/>
    <w:rsid w:val="00333148"/>
    <w:rsid w:val="00346E03"/>
    <w:rsid w:val="00363290"/>
    <w:rsid w:val="00382A8C"/>
    <w:rsid w:val="003A28BA"/>
    <w:rsid w:val="003A6FA2"/>
    <w:rsid w:val="00404D49"/>
    <w:rsid w:val="00456EF0"/>
    <w:rsid w:val="004B47CC"/>
    <w:rsid w:val="005051A4"/>
    <w:rsid w:val="00580173"/>
    <w:rsid w:val="0058768C"/>
    <w:rsid w:val="00593D04"/>
    <w:rsid w:val="00595DF3"/>
    <w:rsid w:val="005B6640"/>
    <w:rsid w:val="005E6140"/>
    <w:rsid w:val="00621457"/>
    <w:rsid w:val="00657EB8"/>
    <w:rsid w:val="0068519C"/>
    <w:rsid w:val="006E4A07"/>
    <w:rsid w:val="006F2A48"/>
    <w:rsid w:val="007424D7"/>
    <w:rsid w:val="00746CBC"/>
    <w:rsid w:val="007A0515"/>
    <w:rsid w:val="007A7B3B"/>
    <w:rsid w:val="007C192D"/>
    <w:rsid w:val="007E7912"/>
    <w:rsid w:val="00861060"/>
    <w:rsid w:val="008C4C88"/>
    <w:rsid w:val="008D4C39"/>
    <w:rsid w:val="008F4D6A"/>
    <w:rsid w:val="00915EEB"/>
    <w:rsid w:val="00931949"/>
    <w:rsid w:val="00942119"/>
    <w:rsid w:val="00943921"/>
    <w:rsid w:val="00984304"/>
    <w:rsid w:val="009B7C3B"/>
    <w:rsid w:val="00A97ED2"/>
    <w:rsid w:val="00AA3AE8"/>
    <w:rsid w:val="00AA732C"/>
    <w:rsid w:val="00AC2D7E"/>
    <w:rsid w:val="00B028EB"/>
    <w:rsid w:val="00B2029A"/>
    <w:rsid w:val="00B257C6"/>
    <w:rsid w:val="00B97821"/>
    <w:rsid w:val="00C73EE8"/>
    <w:rsid w:val="00CB5461"/>
    <w:rsid w:val="00D0059E"/>
    <w:rsid w:val="00D62311"/>
    <w:rsid w:val="00D63A30"/>
    <w:rsid w:val="00D6539C"/>
    <w:rsid w:val="00D84136"/>
    <w:rsid w:val="00D971F1"/>
    <w:rsid w:val="00DB1C80"/>
    <w:rsid w:val="00DC66CC"/>
    <w:rsid w:val="00DD3E77"/>
    <w:rsid w:val="00DE5E8C"/>
    <w:rsid w:val="00DF10CC"/>
    <w:rsid w:val="00E17BE4"/>
    <w:rsid w:val="00E51760"/>
    <w:rsid w:val="00E75817"/>
    <w:rsid w:val="00EC0BFC"/>
    <w:rsid w:val="00EE4817"/>
    <w:rsid w:val="00F0447C"/>
    <w:rsid w:val="00F30021"/>
    <w:rsid w:val="00F41C27"/>
    <w:rsid w:val="00F5319A"/>
    <w:rsid w:val="00F715E1"/>
    <w:rsid w:val="00F9524F"/>
    <w:rsid w:val="00FB050C"/>
    <w:rsid w:val="00FE6BE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141605"/>
  </w:style>
  <w:style w:type="paragraph" w:customStyle="1" w:styleId="resh-title">
    <w:name w:val="resh-title"/>
    <w:basedOn w:val="a"/>
    <w:rsid w:val="005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141605"/>
  </w:style>
  <w:style w:type="paragraph" w:customStyle="1" w:styleId="resh-title">
    <w:name w:val="resh-title"/>
    <w:basedOn w:val="a"/>
    <w:rsid w:val="005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9C9BF-C930-49D0-B156-BEABEFAF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PC</cp:lastModifiedBy>
  <cp:revision>49</cp:revision>
  <cp:lastPrinted>2021-08-31T14:59:00Z</cp:lastPrinted>
  <dcterms:created xsi:type="dcterms:W3CDTF">2019-04-06T11:21:00Z</dcterms:created>
  <dcterms:modified xsi:type="dcterms:W3CDTF">2021-09-07T16:09:00Z</dcterms:modified>
</cp:coreProperties>
</file>