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290" w:rsidRPr="00842C04" w:rsidRDefault="00363290" w:rsidP="006817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821" w:rsidRPr="00500F3A" w:rsidRDefault="00A67C0B" w:rsidP="00500F3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</w:pPr>
      <w:r w:rsidRPr="00500F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 xml:space="preserve">Протокол № </w:t>
      </w:r>
      <w:r w:rsidR="00F83F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>22</w:t>
      </w:r>
      <w:r w:rsidR="00B97821" w:rsidRPr="00500F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 xml:space="preserve">/ </w:t>
      </w:r>
      <w:r w:rsidR="00F83F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>25</w:t>
      </w:r>
      <w:r w:rsidR="00DF10CC" w:rsidRPr="00500F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en-GB"/>
        </w:rPr>
        <w:t>.</w:t>
      </w:r>
      <w:r w:rsidR="00C3400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en-GB"/>
        </w:rPr>
        <w:t>10</w:t>
      </w:r>
      <w:r w:rsidR="00B97821" w:rsidRPr="00500F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>.2019 г.</w:t>
      </w:r>
    </w:p>
    <w:p w:rsidR="00B97821" w:rsidRPr="00500F3A" w:rsidRDefault="00B97821" w:rsidP="00500F3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</w:pPr>
      <w:r w:rsidRPr="00500F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>гр. Кърджали</w:t>
      </w:r>
      <w:r w:rsidRPr="00500F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  <w:br/>
      </w:r>
    </w:p>
    <w:p w:rsidR="00B97821" w:rsidRPr="00842C04" w:rsidRDefault="001739DD" w:rsidP="006817B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Днес, </w:t>
      </w:r>
      <w:r w:rsidR="00F83FCA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25</w:t>
      </w:r>
      <w:r w:rsidR="00C3400A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.10</w:t>
      </w:r>
      <w:r w:rsidR="00B97821"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.2019 г. от </w:t>
      </w:r>
      <w:r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1</w:t>
      </w:r>
      <w:r w:rsidR="00F83FCA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  <w:r w:rsidR="00B97821"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:</w:t>
      </w:r>
      <w:r w:rsidR="00F83FCA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00</w:t>
      </w:r>
      <w:r w:rsidR="00B97821"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ч., в сградата на Общински център за култура и младежки дейности, гр. Кърджали, ул. „Мара Михайлова“ № 8, ет. </w:t>
      </w:r>
      <w:r w:rsidR="00DF10CC"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2</w:t>
      </w:r>
      <w:r w:rsidR="00B97821"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, се проведе заседание на </w:t>
      </w:r>
      <w:r w:rsidR="000D5D3A"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Общинската </w:t>
      </w:r>
      <w:r w:rsidR="00B97821"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избирателна комисия</w:t>
      </w:r>
      <w:r w:rsidR="000D5D3A"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– Кърджали /ОИК-Кърджали/</w:t>
      </w:r>
    </w:p>
    <w:p w:rsidR="00B97821" w:rsidRPr="00842C04" w:rsidRDefault="00B97821" w:rsidP="006817B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В обявения начален час на заседанието присъстват, както следва:</w:t>
      </w:r>
    </w:p>
    <w:p w:rsidR="00B97821" w:rsidRPr="00842C04" w:rsidRDefault="00B97821" w:rsidP="006817B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3400A" w:rsidRPr="00842C04" w:rsidTr="00A97ED2"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</w:tr>
      <w:tr w:rsidR="00C3400A" w:rsidRPr="00842C04" w:rsidTr="00A97ED2"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</w:tr>
      <w:tr w:rsidR="00C3400A" w:rsidRPr="00842C04" w:rsidTr="00A97ED2"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</w:tr>
      <w:tr w:rsidR="00C3400A" w:rsidRPr="00842C04" w:rsidTr="00A97ED2"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</w:tr>
      <w:tr w:rsidR="00C3400A" w:rsidRPr="00842C04" w:rsidTr="00A97ED2"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</w:tr>
      <w:tr w:rsidR="00C3400A" w:rsidRPr="00842C04" w:rsidTr="00A97ED2"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</w:tr>
      <w:tr w:rsidR="00C3400A" w:rsidRPr="00842C04" w:rsidTr="00A97ED2"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</w:tr>
      <w:tr w:rsidR="00C3400A" w:rsidRPr="00842C04" w:rsidTr="00A97ED2"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</w:tr>
      <w:tr w:rsidR="00C3400A" w:rsidRPr="00842C04" w:rsidTr="00A97ED2"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</w:tr>
      <w:tr w:rsidR="00C3400A" w:rsidRPr="00842C04" w:rsidTr="00A97ED2"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</w:tr>
      <w:tr w:rsidR="00C3400A" w:rsidRPr="00842C04" w:rsidTr="00A97ED2"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</w:tr>
      <w:tr w:rsidR="00C3400A" w:rsidRPr="00842C04" w:rsidTr="00A97ED2"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</w:tr>
      <w:tr w:rsidR="00C3400A" w:rsidRPr="00842C04" w:rsidTr="00A97ED2"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</w:tr>
      <w:tr w:rsidR="00C3400A" w:rsidRPr="00842C04" w:rsidTr="00A97ED2"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</w:tr>
      <w:tr w:rsidR="00C3400A" w:rsidRPr="00842C04" w:rsidTr="00A97ED2"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</w:tr>
      <w:tr w:rsidR="00C3400A" w:rsidRPr="00842C04" w:rsidTr="00A97ED2"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ОТСЪСТВАТ:</w:t>
            </w:r>
          </w:p>
        </w:tc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00A" w:rsidRPr="00842C04" w:rsidTr="00A97ED2"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3400A" w:rsidRPr="00842C04" w:rsidTr="00A97ED2"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B97821" w:rsidRPr="00842C04" w:rsidRDefault="00B97821" w:rsidP="006817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ED2" w:rsidRPr="00842C04" w:rsidRDefault="00A97ED2" w:rsidP="006817B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2C04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Присъстват повече </w:t>
      </w:r>
      <w:r w:rsidR="00861060" w:rsidRPr="00842C04">
        <w:rPr>
          <w:rFonts w:ascii="Times New Roman" w:hAnsi="Times New Roman" w:cs="Times New Roman"/>
          <w:sz w:val="24"/>
          <w:szCs w:val="24"/>
          <w:lang w:val="bg-BG"/>
        </w:rPr>
        <w:t>от половината членове на ОИК-</w:t>
      </w:r>
      <w:r w:rsidRPr="00842C04">
        <w:rPr>
          <w:rFonts w:ascii="Times New Roman" w:hAnsi="Times New Roman" w:cs="Times New Roman"/>
          <w:sz w:val="24"/>
          <w:szCs w:val="24"/>
          <w:lang w:val="bg-BG"/>
        </w:rPr>
        <w:t xml:space="preserve">Кърджали, поради </w:t>
      </w:r>
      <w:r w:rsidR="00861060" w:rsidRPr="00842C04">
        <w:rPr>
          <w:rFonts w:ascii="Times New Roman" w:hAnsi="Times New Roman" w:cs="Times New Roman"/>
          <w:sz w:val="24"/>
          <w:szCs w:val="24"/>
          <w:lang w:val="bg-BG"/>
        </w:rPr>
        <w:t>което на основание чл. 85</w:t>
      </w:r>
      <w:r w:rsidRPr="00842C04">
        <w:rPr>
          <w:rFonts w:ascii="Times New Roman" w:hAnsi="Times New Roman" w:cs="Times New Roman"/>
          <w:sz w:val="24"/>
          <w:szCs w:val="24"/>
          <w:lang w:val="bg-BG"/>
        </w:rPr>
        <w:t xml:space="preserve">, ал. 3 от Изборния кодекс, е налице изискуемият кворум за провеждане на заседанието. </w:t>
      </w:r>
      <w:r w:rsidR="00CC4BC8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842C04">
        <w:rPr>
          <w:rFonts w:ascii="Times New Roman" w:hAnsi="Times New Roman" w:cs="Times New Roman"/>
          <w:sz w:val="24"/>
          <w:szCs w:val="24"/>
          <w:lang w:val="bg-BG"/>
        </w:rPr>
        <w:t>редседателят</w:t>
      </w:r>
      <w:r w:rsidR="00DB1C80" w:rsidRPr="00842C04">
        <w:rPr>
          <w:rFonts w:ascii="Times New Roman" w:hAnsi="Times New Roman" w:cs="Times New Roman"/>
          <w:sz w:val="24"/>
          <w:szCs w:val="24"/>
          <w:lang w:val="bg-BG"/>
        </w:rPr>
        <w:t xml:space="preserve"> откри заседанието и предложи следния</w:t>
      </w:r>
    </w:p>
    <w:p w:rsidR="00DB1C80" w:rsidRPr="00842C04" w:rsidRDefault="00DB1C80" w:rsidP="006817B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2C04">
        <w:rPr>
          <w:rFonts w:ascii="Times New Roman" w:hAnsi="Times New Roman" w:cs="Times New Roman"/>
          <w:sz w:val="24"/>
          <w:szCs w:val="24"/>
          <w:lang w:val="bg-BG"/>
        </w:rPr>
        <w:t>ДНЕВЕН РЕД:</w:t>
      </w:r>
    </w:p>
    <w:p w:rsidR="00A97ED2" w:rsidRPr="00842C04" w:rsidRDefault="00A97ED2" w:rsidP="006817B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22AF3" w:rsidRPr="00842C04" w:rsidRDefault="00222AF3" w:rsidP="006817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C04">
        <w:rPr>
          <w:rFonts w:ascii="Times New Roman" w:hAnsi="Times New Roman" w:cs="Times New Roman"/>
          <w:b/>
          <w:sz w:val="24"/>
          <w:szCs w:val="24"/>
        </w:rPr>
        <w:t xml:space="preserve">Заседание на ОИК - Кърджали на </w:t>
      </w:r>
      <w:r w:rsidR="00F83FCA">
        <w:rPr>
          <w:rFonts w:ascii="Times New Roman" w:hAnsi="Times New Roman" w:cs="Times New Roman"/>
          <w:b/>
          <w:sz w:val="24"/>
          <w:szCs w:val="24"/>
          <w:lang w:val="bg-BG"/>
        </w:rPr>
        <w:t>25</w:t>
      </w:r>
      <w:r w:rsidR="00C3400A">
        <w:rPr>
          <w:rFonts w:ascii="Times New Roman" w:hAnsi="Times New Roman" w:cs="Times New Roman"/>
          <w:b/>
          <w:sz w:val="24"/>
          <w:szCs w:val="24"/>
        </w:rPr>
        <w:t>.10</w:t>
      </w:r>
      <w:r w:rsidRPr="00842C04">
        <w:rPr>
          <w:rFonts w:ascii="Times New Roman" w:hAnsi="Times New Roman" w:cs="Times New Roman"/>
          <w:b/>
          <w:sz w:val="24"/>
          <w:szCs w:val="24"/>
        </w:rPr>
        <w:t xml:space="preserve">.2019г. от </w:t>
      </w:r>
      <w:r w:rsidR="00F83FCA">
        <w:rPr>
          <w:rFonts w:ascii="Times New Roman" w:hAnsi="Times New Roman" w:cs="Times New Roman"/>
          <w:b/>
          <w:sz w:val="24"/>
          <w:szCs w:val="24"/>
          <w:lang w:val="en-US"/>
        </w:rPr>
        <w:t>13</w:t>
      </w:r>
      <w:r w:rsidR="00F83FCA">
        <w:rPr>
          <w:rFonts w:ascii="Times New Roman" w:hAnsi="Times New Roman" w:cs="Times New Roman"/>
          <w:b/>
          <w:sz w:val="24"/>
          <w:szCs w:val="24"/>
          <w:lang w:val="ru-RU"/>
        </w:rPr>
        <w:t>:0</w:t>
      </w:r>
      <w:r w:rsidRPr="00842C04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842C04">
        <w:rPr>
          <w:rFonts w:ascii="Times New Roman" w:hAnsi="Times New Roman" w:cs="Times New Roman"/>
          <w:b/>
          <w:sz w:val="24"/>
          <w:szCs w:val="24"/>
        </w:rPr>
        <w:t>ч.</w:t>
      </w:r>
    </w:p>
    <w:p w:rsidR="00222AF3" w:rsidRPr="00842C04" w:rsidRDefault="00222AF3" w:rsidP="006817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AF3" w:rsidRPr="00842C04" w:rsidRDefault="00222AF3" w:rsidP="006817B7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C04">
        <w:rPr>
          <w:rFonts w:ascii="Times New Roman" w:hAnsi="Times New Roman" w:cs="Times New Roman"/>
          <w:b/>
          <w:sz w:val="24"/>
          <w:szCs w:val="24"/>
        </w:rPr>
        <w:t>Проект за дневен ред</w:t>
      </w:r>
    </w:p>
    <w:p w:rsidR="00D67394" w:rsidRPr="00842C04" w:rsidRDefault="00D67394" w:rsidP="006817B7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394" w:rsidRPr="00842C04" w:rsidRDefault="00D67394" w:rsidP="006817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7884"/>
        <w:gridCol w:w="1506"/>
      </w:tblGrid>
      <w:tr w:rsidR="00D67394" w:rsidRPr="00842C04" w:rsidTr="007E2BC3">
        <w:trPr>
          <w:jc w:val="center"/>
        </w:trPr>
        <w:tc>
          <w:tcPr>
            <w:tcW w:w="472" w:type="dxa"/>
            <w:shd w:val="clear" w:color="auto" w:fill="auto"/>
          </w:tcPr>
          <w:p w:rsidR="00D67394" w:rsidRPr="00842C04" w:rsidRDefault="00D67394" w:rsidP="006817B7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4" w:type="dxa"/>
            <w:shd w:val="clear" w:color="auto" w:fill="auto"/>
          </w:tcPr>
          <w:p w:rsidR="00D67394" w:rsidRPr="00842C04" w:rsidRDefault="00D67394" w:rsidP="006817B7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Материали за заседанието:  </w:t>
            </w:r>
          </w:p>
        </w:tc>
        <w:tc>
          <w:tcPr>
            <w:tcW w:w="1506" w:type="dxa"/>
            <w:shd w:val="clear" w:color="auto" w:fill="auto"/>
          </w:tcPr>
          <w:p w:rsidR="00D67394" w:rsidRPr="00842C04" w:rsidRDefault="00D67394" w:rsidP="006817B7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</w:rPr>
              <w:t>Докладва</w:t>
            </w:r>
          </w:p>
        </w:tc>
      </w:tr>
      <w:tr w:rsidR="00D67394" w:rsidRPr="00842C04" w:rsidTr="007E2BC3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94" w:rsidRPr="00842C04" w:rsidRDefault="00D67394" w:rsidP="006817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94" w:rsidRPr="00CC4BC8" w:rsidRDefault="00F83FCA" w:rsidP="001A089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Изменение на т. 4 от Решение № 76/29.09.2019 г. на ОИК – Кърджали, засягащо частта за тиража на бюлетините за кмет на кметства  в изборите за общински съветници и за кметове на 27 октомври 2019 г.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94" w:rsidRDefault="00F83FCA" w:rsidP="006817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АС</w:t>
            </w:r>
          </w:p>
          <w:p w:rsidR="002121A2" w:rsidRPr="00FF1DD6" w:rsidRDefault="002121A2" w:rsidP="006817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7394" w:rsidRPr="00842C04" w:rsidTr="007E2BC3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94" w:rsidRPr="00842C04" w:rsidRDefault="00D67394" w:rsidP="006817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94" w:rsidRPr="007E2BC3" w:rsidRDefault="007E2BC3" w:rsidP="006817B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Разни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94" w:rsidRPr="00842C04" w:rsidRDefault="00D67394" w:rsidP="006817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394" w:rsidRPr="00842C04" w:rsidRDefault="00D67394" w:rsidP="006817B7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D67394" w:rsidRPr="00842C04" w:rsidRDefault="00D67394" w:rsidP="006817B7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C80" w:rsidRPr="00842C04" w:rsidRDefault="00DB1C80" w:rsidP="006817B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2C04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D6539C" w:rsidRPr="00842C04">
        <w:rPr>
          <w:rFonts w:ascii="Times New Roman" w:hAnsi="Times New Roman" w:cs="Times New Roman"/>
          <w:sz w:val="24"/>
          <w:szCs w:val="24"/>
          <w:lang w:val="bg-BG"/>
        </w:rPr>
        <w:t>ОИК-</w:t>
      </w:r>
      <w:r w:rsidRPr="00842C04">
        <w:rPr>
          <w:rFonts w:ascii="Times New Roman" w:hAnsi="Times New Roman" w:cs="Times New Roman"/>
          <w:sz w:val="24"/>
          <w:szCs w:val="24"/>
          <w:lang w:val="bg-BG"/>
        </w:rPr>
        <w:t>Кърджали единодушно приеха предложения дневен ред.</w:t>
      </w:r>
    </w:p>
    <w:p w:rsidR="00DB1C80" w:rsidRPr="00842C04" w:rsidRDefault="00DB1C80" w:rsidP="006817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1C80" w:rsidRPr="00842C04" w:rsidRDefault="00DB1C80" w:rsidP="006817B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2C04">
        <w:rPr>
          <w:rFonts w:ascii="Times New Roman" w:hAnsi="Times New Roman" w:cs="Times New Roman"/>
          <w:sz w:val="24"/>
          <w:szCs w:val="24"/>
          <w:lang w:val="bg-BG"/>
        </w:rPr>
        <w:t>По така обявеният от</w:t>
      </w:r>
      <w:r w:rsidR="00D835D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6539C" w:rsidRPr="00842C04">
        <w:rPr>
          <w:rFonts w:ascii="Times New Roman" w:hAnsi="Times New Roman" w:cs="Times New Roman"/>
          <w:sz w:val="24"/>
          <w:szCs w:val="24"/>
          <w:lang w:val="bg-BG"/>
        </w:rPr>
        <w:t>председателя на ОИК – Кърджали г-</w:t>
      </w:r>
      <w:r w:rsidR="00CC4BC8">
        <w:rPr>
          <w:rFonts w:ascii="Times New Roman" w:hAnsi="Times New Roman" w:cs="Times New Roman"/>
          <w:sz w:val="24"/>
          <w:szCs w:val="24"/>
          <w:lang w:val="bg-BG"/>
        </w:rPr>
        <w:t>н Ставрев</w:t>
      </w:r>
      <w:r w:rsidR="00D835D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42C04">
        <w:rPr>
          <w:rFonts w:ascii="Times New Roman" w:hAnsi="Times New Roman" w:cs="Times New Roman"/>
          <w:sz w:val="24"/>
          <w:szCs w:val="24"/>
          <w:lang w:val="bg-BG"/>
        </w:rPr>
        <w:t>дневен ред и след направените разисквания комисията прие следните решения:</w:t>
      </w:r>
    </w:p>
    <w:p w:rsidR="00DB1C80" w:rsidRPr="00842C04" w:rsidRDefault="00DB1C80" w:rsidP="006817B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8768C" w:rsidRDefault="00DB1C80" w:rsidP="006817B7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42C04">
        <w:rPr>
          <w:rFonts w:ascii="Times New Roman" w:hAnsi="Times New Roman" w:cs="Times New Roman"/>
          <w:b/>
          <w:sz w:val="24"/>
          <w:szCs w:val="24"/>
          <w:lang w:val="bg-BG"/>
        </w:rPr>
        <w:t>По точка 1:</w:t>
      </w:r>
    </w:p>
    <w:p w:rsidR="00F83FCA" w:rsidRDefault="00F83FCA" w:rsidP="006817B7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83FCA" w:rsidRPr="00E94FB2" w:rsidRDefault="00F83FCA" w:rsidP="00F83F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№ 118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Кърджали, 25.10</w:t>
      </w:r>
      <w:r w:rsidRPr="00E94FB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.2019г.</w:t>
      </w:r>
    </w:p>
    <w:p w:rsidR="00F83FCA" w:rsidRDefault="00F83FCA" w:rsidP="00F83F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F83FCA" w:rsidRDefault="00F83FCA" w:rsidP="00F83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Изменение на т. 4 от Решение № 76/</w:t>
      </w:r>
      <w:r w:rsidR="00940F8D"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 г. на ОИК – Кърджали, засягащо частта за тиража на бюлетините за кмет на кметства  в изборите за общински съветници и за кметове на 27 октомври 2019 г.</w:t>
      </w:r>
    </w:p>
    <w:p w:rsidR="00F83FCA" w:rsidRDefault="00F83FCA" w:rsidP="00F83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83FCA" w:rsidRDefault="00F83FCA" w:rsidP="00F83FCA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83FCA" w:rsidRDefault="00F83FCA" w:rsidP="00F83FCA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установени пропуски в тиража на бюлетините на 10 /десет/ кметства на територията на община Кърджали, изменяме и допълваме </w:t>
      </w:r>
      <w:r w:rsidRPr="00DC08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Приложение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Решение № 76/29.09.2019 г. </w:t>
      </w:r>
    </w:p>
    <w:p w:rsidR="00F83FCA" w:rsidRDefault="00F83FCA" w:rsidP="00F83FCA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83FCA" w:rsidRDefault="00F83FCA" w:rsidP="00F83FCA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87, ал. 1, т. 1 от ИК и Решение № 993-МИ/07.09.2019г. на ЦИК, </w:t>
      </w:r>
    </w:p>
    <w:p w:rsidR="00F83FCA" w:rsidRDefault="00F83FCA" w:rsidP="00F83FCA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83FCA" w:rsidRDefault="00F83FCA" w:rsidP="00F83FCA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Кърджали</w:t>
      </w:r>
    </w:p>
    <w:p w:rsidR="00F83FCA" w:rsidRDefault="00F83FCA" w:rsidP="00F83FCA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83FCA" w:rsidRDefault="00F83FCA" w:rsidP="00F83FCA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83FCA" w:rsidRDefault="00F83FCA" w:rsidP="00F83FCA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РЕШИ:</w:t>
      </w:r>
    </w:p>
    <w:p w:rsidR="00F83FCA" w:rsidRDefault="00F83FCA" w:rsidP="00F83FCA">
      <w:pPr>
        <w:shd w:val="clear" w:color="auto" w:fill="FFFFFF"/>
        <w:spacing w:after="0" w:line="240" w:lineRule="auto"/>
        <w:ind w:firstLine="141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83FCA" w:rsidRDefault="00F83FCA" w:rsidP="00F83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1.Одобрява допълнителен тираж на бюлетините за гласуване за кмет на кметство в община Кърджали по  списъка,  неразделна част от  решението.</w:t>
      </w:r>
    </w:p>
    <w:p w:rsidR="00F83FCA" w:rsidRDefault="00F83FCA" w:rsidP="00F83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tbl>
      <w:tblPr>
        <w:tblW w:w="3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540"/>
      </w:tblGrid>
      <w:tr w:rsidR="00F83FCA" w:rsidRPr="009473E1" w:rsidTr="00B52924">
        <w:trPr>
          <w:trHeight w:val="90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A" w:rsidRPr="009473E1" w:rsidRDefault="00F83FCA" w:rsidP="00B52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73E1">
              <w:rPr>
                <w:rFonts w:ascii="Calibri" w:eastAsia="Times New Roman" w:hAnsi="Calibri" w:cs="Calibri"/>
                <w:color w:val="000000"/>
                <w:lang w:eastAsia="bg-BG"/>
              </w:rPr>
              <w:t>Кметство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A" w:rsidRPr="009473E1" w:rsidRDefault="00F83FCA" w:rsidP="00B52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73E1">
              <w:rPr>
                <w:rFonts w:ascii="Calibri" w:eastAsia="Times New Roman" w:hAnsi="Calibri" w:cs="Calibri"/>
                <w:color w:val="000000"/>
                <w:lang w:eastAsia="bg-BG"/>
              </w:rPr>
              <w:t>Брой допълнителни бюлетини</w:t>
            </w:r>
          </w:p>
        </w:tc>
      </w:tr>
      <w:tr w:rsidR="00F83FCA" w:rsidRPr="009473E1" w:rsidTr="00B52924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CA" w:rsidRPr="009473E1" w:rsidRDefault="00F83FCA" w:rsidP="00B52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73E1">
              <w:rPr>
                <w:rFonts w:ascii="Calibri" w:eastAsia="Times New Roman" w:hAnsi="Calibri" w:cs="Calibri"/>
                <w:color w:val="000000"/>
                <w:lang w:eastAsia="bg-BG"/>
              </w:rPr>
              <w:t>Опълченско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CA" w:rsidRPr="009473E1" w:rsidRDefault="00F83FCA" w:rsidP="00B529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73E1">
              <w:rPr>
                <w:rFonts w:ascii="Calibri" w:eastAsia="Times New Roman" w:hAnsi="Calibri" w:cs="Calibri"/>
                <w:color w:val="000000"/>
                <w:lang w:eastAsia="bg-BG"/>
              </w:rPr>
              <w:t>400</w:t>
            </w:r>
          </w:p>
        </w:tc>
      </w:tr>
      <w:tr w:rsidR="00F83FCA" w:rsidRPr="009473E1" w:rsidTr="00B52924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CA" w:rsidRPr="009473E1" w:rsidRDefault="00F83FCA" w:rsidP="00B52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73E1">
              <w:rPr>
                <w:rFonts w:ascii="Calibri" w:eastAsia="Times New Roman" w:hAnsi="Calibri" w:cs="Calibri"/>
                <w:color w:val="000000"/>
                <w:lang w:eastAsia="bg-BG"/>
              </w:rPr>
              <w:t>Глухар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CA" w:rsidRPr="009473E1" w:rsidRDefault="00F83FCA" w:rsidP="00B529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73E1">
              <w:rPr>
                <w:rFonts w:ascii="Calibri" w:eastAsia="Times New Roman" w:hAnsi="Calibri" w:cs="Calibri"/>
                <w:color w:val="000000"/>
                <w:lang w:eastAsia="bg-BG"/>
              </w:rPr>
              <w:t>600</w:t>
            </w:r>
          </w:p>
        </w:tc>
      </w:tr>
      <w:tr w:rsidR="00F83FCA" w:rsidRPr="009473E1" w:rsidTr="00B52924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CA" w:rsidRPr="009473E1" w:rsidRDefault="00F83FCA" w:rsidP="00B52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73E1">
              <w:rPr>
                <w:rFonts w:ascii="Calibri" w:eastAsia="Times New Roman" w:hAnsi="Calibri" w:cs="Calibri"/>
                <w:color w:val="000000"/>
                <w:lang w:eastAsia="bg-BG"/>
              </w:rPr>
              <w:t>Солище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CA" w:rsidRPr="009473E1" w:rsidRDefault="00F83FCA" w:rsidP="00B529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73E1">
              <w:rPr>
                <w:rFonts w:ascii="Calibri" w:eastAsia="Times New Roman" w:hAnsi="Calibri" w:cs="Calibri"/>
                <w:color w:val="000000"/>
                <w:lang w:eastAsia="bg-BG"/>
              </w:rPr>
              <w:t>100</w:t>
            </w:r>
          </w:p>
        </w:tc>
      </w:tr>
      <w:tr w:rsidR="00F83FCA" w:rsidRPr="009473E1" w:rsidTr="00B52924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CA" w:rsidRPr="009473E1" w:rsidRDefault="00F83FCA" w:rsidP="00B52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73E1">
              <w:rPr>
                <w:rFonts w:ascii="Calibri" w:eastAsia="Times New Roman" w:hAnsi="Calibri" w:cs="Calibri"/>
                <w:color w:val="000000"/>
                <w:lang w:eastAsia="bg-BG"/>
              </w:rPr>
              <w:t>Рани Лист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CA" w:rsidRPr="009473E1" w:rsidRDefault="00F83FCA" w:rsidP="00B529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73E1">
              <w:rPr>
                <w:rFonts w:ascii="Calibri" w:eastAsia="Times New Roman" w:hAnsi="Calibri" w:cs="Calibri"/>
                <w:color w:val="000000"/>
                <w:lang w:eastAsia="bg-BG"/>
              </w:rPr>
              <w:t>400</w:t>
            </w:r>
          </w:p>
        </w:tc>
      </w:tr>
      <w:tr w:rsidR="00F83FCA" w:rsidRPr="009473E1" w:rsidTr="00B52924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CA" w:rsidRPr="009473E1" w:rsidRDefault="00F83FCA" w:rsidP="00B52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73E1">
              <w:rPr>
                <w:rFonts w:ascii="Calibri" w:eastAsia="Times New Roman" w:hAnsi="Calibri" w:cs="Calibri"/>
                <w:color w:val="000000"/>
                <w:lang w:eastAsia="bg-BG"/>
              </w:rPr>
              <w:t>Чилик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CA" w:rsidRPr="009473E1" w:rsidRDefault="00F83FCA" w:rsidP="00B529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73E1">
              <w:rPr>
                <w:rFonts w:ascii="Calibri" w:eastAsia="Times New Roman" w:hAnsi="Calibri" w:cs="Calibri"/>
                <w:color w:val="000000"/>
                <w:lang w:eastAsia="bg-BG"/>
              </w:rPr>
              <w:t>100</w:t>
            </w:r>
          </w:p>
        </w:tc>
      </w:tr>
      <w:tr w:rsidR="00F83FCA" w:rsidRPr="009473E1" w:rsidTr="00B52924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CA" w:rsidRPr="009473E1" w:rsidRDefault="00F83FCA" w:rsidP="00B52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73E1">
              <w:rPr>
                <w:rFonts w:ascii="Calibri" w:eastAsia="Times New Roman" w:hAnsi="Calibri" w:cs="Calibri"/>
                <w:color w:val="000000"/>
                <w:lang w:eastAsia="bg-BG"/>
              </w:rPr>
              <w:t>Костино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CA" w:rsidRPr="009473E1" w:rsidRDefault="00F83FCA" w:rsidP="00B529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73E1">
              <w:rPr>
                <w:rFonts w:ascii="Calibri" w:eastAsia="Times New Roman" w:hAnsi="Calibri" w:cs="Calibri"/>
                <w:color w:val="000000"/>
                <w:lang w:eastAsia="bg-BG"/>
              </w:rPr>
              <w:t>100</w:t>
            </w:r>
          </w:p>
        </w:tc>
      </w:tr>
      <w:tr w:rsidR="00F83FCA" w:rsidRPr="009473E1" w:rsidTr="00B52924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CA" w:rsidRPr="009473E1" w:rsidRDefault="00F83FCA" w:rsidP="00B52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73E1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Стремци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CA" w:rsidRPr="009473E1" w:rsidRDefault="00F83FCA" w:rsidP="00B529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73E1">
              <w:rPr>
                <w:rFonts w:ascii="Calibri" w:eastAsia="Times New Roman" w:hAnsi="Calibri" w:cs="Calibri"/>
                <w:color w:val="000000"/>
                <w:lang w:eastAsia="bg-BG"/>
              </w:rPr>
              <w:t>300</w:t>
            </w:r>
          </w:p>
        </w:tc>
      </w:tr>
      <w:tr w:rsidR="00F83FCA" w:rsidRPr="009473E1" w:rsidTr="00B52924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CA" w:rsidRPr="009473E1" w:rsidRDefault="00F83FCA" w:rsidP="00B52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73E1">
              <w:rPr>
                <w:rFonts w:ascii="Calibri" w:eastAsia="Times New Roman" w:hAnsi="Calibri" w:cs="Calibri"/>
                <w:color w:val="000000"/>
                <w:lang w:eastAsia="bg-BG"/>
              </w:rPr>
              <w:t>Мост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CA" w:rsidRPr="009473E1" w:rsidRDefault="00F83FCA" w:rsidP="00B529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73E1">
              <w:rPr>
                <w:rFonts w:ascii="Calibri" w:eastAsia="Times New Roman" w:hAnsi="Calibri" w:cs="Calibri"/>
                <w:color w:val="000000"/>
                <w:lang w:eastAsia="bg-BG"/>
              </w:rPr>
              <w:t>500</w:t>
            </w:r>
          </w:p>
        </w:tc>
      </w:tr>
      <w:tr w:rsidR="00F83FCA" w:rsidRPr="009473E1" w:rsidTr="00B52924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CA" w:rsidRPr="009473E1" w:rsidRDefault="00F83FCA" w:rsidP="00B52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73E1">
              <w:rPr>
                <w:rFonts w:ascii="Calibri" w:eastAsia="Times New Roman" w:hAnsi="Calibri" w:cs="Calibri"/>
                <w:color w:val="000000"/>
                <w:lang w:eastAsia="bg-BG"/>
              </w:rPr>
              <w:t>Широко Поле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CA" w:rsidRPr="009473E1" w:rsidRDefault="00F83FCA" w:rsidP="00B529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73E1">
              <w:rPr>
                <w:rFonts w:ascii="Calibri" w:eastAsia="Times New Roman" w:hAnsi="Calibri" w:cs="Calibri"/>
                <w:color w:val="000000"/>
                <w:lang w:eastAsia="bg-BG"/>
              </w:rPr>
              <w:t>400</w:t>
            </w:r>
          </w:p>
        </w:tc>
      </w:tr>
      <w:tr w:rsidR="00F83FCA" w:rsidRPr="009473E1" w:rsidTr="00B52924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CA" w:rsidRPr="009473E1" w:rsidRDefault="00F83FCA" w:rsidP="00B52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73E1">
              <w:rPr>
                <w:rFonts w:ascii="Calibri" w:eastAsia="Times New Roman" w:hAnsi="Calibri" w:cs="Calibri"/>
                <w:color w:val="000000"/>
                <w:lang w:eastAsia="bg-BG"/>
              </w:rPr>
              <w:t>Кьосево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CA" w:rsidRPr="009473E1" w:rsidRDefault="00F83FCA" w:rsidP="00B529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73E1">
              <w:rPr>
                <w:rFonts w:ascii="Calibri" w:eastAsia="Times New Roman" w:hAnsi="Calibri" w:cs="Calibri"/>
                <w:color w:val="000000"/>
                <w:lang w:eastAsia="bg-BG"/>
              </w:rPr>
              <w:t>100</w:t>
            </w:r>
          </w:p>
        </w:tc>
      </w:tr>
    </w:tbl>
    <w:p w:rsidR="00F83FCA" w:rsidRDefault="00F83FCA" w:rsidP="00F83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F83FCA" w:rsidRDefault="00F83FCA" w:rsidP="00F83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F83FCA" w:rsidRDefault="00F83FCA" w:rsidP="00F83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2. Публикува актуално Приложение 1 към 25.10.2019 г.</w:t>
      </w:r>
    </w:p>
    <w:p w:rsidR="00F83FCA" w:rsidRDefault="00F83FCA" w:rsidP="00F83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83FCA" w:rsidRDefault="00F83FCA" w:rsidP="00F83F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Решението подлежи на обжалване пред Централната избирателна комисия в срок до 3 дни от обявяването му, на основание чл. 88, ал. 1 от ИК.</w:t>
      </w:r>
    </w:p>
    <w:p w:rsidR="00F83FCA" w:rsidRDefault="00F83FCA" w:rsidP="00F83F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83FCA" w:rsidRDefault="00F83FCA" w:rsidP="006817B7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C192D" w:rsidRPr="00842C04" w:rsidRDefault="007C192D" w:rsidP="00F83FCA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842C0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 w:rsidR="00CC4BC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5</w:t>
      </w:r>
      <w:r w:rsidR="00404D49" w:rsidRPr="00842C0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</w:t>
      </w:r>
      <w:r w:rsidRPr="00842C0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:</w:t>
      </w:r>
    </w:p>
    <w:p w:rsidR="007C192D" w:rsidRPr="00842C04" w:rsidRDefault="007C192D" w:rsidP="006817B7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За: </w:t>
      </w:r>
      <w:r w:rsidR="007E2BC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</w:t>
      </w:r>
      <w:r w:rsidR="00CC4BC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5</w:t>
      </w:r>
    </w:p>
    <w:p w:rsidR="007C192D" w:rsidRPr="00842C04" w:rsidRDefault="007C192D" w:rsidP="006817B7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</w:t>
      </w:r>
      <w:r w:rsidR="00333148"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0</w:t>
      </w:r>
    </w:p>
    <w:p w:rsidR="00EE4817" w:rsidRPr="00842C04" w:rsidRDefault="00EE4817" w:rsidP="006817B7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98"/>
        <w:gridCol w:w="4829"/>
        <w:gridCol w:w="889"/>
      </w:tblGrid>
      <w:tr w:rsidR="00CC4BC8" w:rsidRPr="00842C04" w:rsidTr="00A440C3">
        <w:tc>
          <w:tcPr>
            <w:tcW w:w="3362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CC4BC8" w:rsidRPr="00842C04" w:rsidTr="00A440C3">
        <w:tc>
          <w:tcPr>
            <w:tcW w:w="3362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CC4BC8" w:rsidRPr="00842C04" w:rsidTr="00A440C3">
        <w:tc>
          <w:tcPr>
            <w:tcW w:w="3362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CC4BC8" w:rsidRPr="00842C04" w:rsidTr="00A440C3">
        <w:tc>
          <w:tcPr>
            <w:tcW w:w="3362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CC4BC8" w:rsidRPr="00842C04" w:rsidTr="00A440C3">
        <w:tc>
          <w:tcPr>
            <w:tcW w:w="3362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CC4BC8" w:rsidRPr="00842C04" w:rsidTr="00A440C3">
        <w:tc>
          <w:tcPr>
            <w:tcW w:w="3362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CC4BC8" w:rsidRPr="00842C04" w:rsidTr="00A440C3">
        <w:tc>
          <w:tcPr>
            <w:tcW w:w="3362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CC4BC8" w:rsidRPr="00842C04" w:rsidTr="00A440C3">
        <w:tc>
          <w:tcPr>
            <w:tcW w:w="3362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CC4BC8" w:rsidRPr="00842C04" w:rsidTr="00A440C3">
        <w:tc>
          <w:tcPr>
            <w:tcW w:w="3362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CC4BC8" w:rsidRPr="00842C04" w:rsidTr="00A440C3">
        <w:tc>
          <w:tcPr>
            <w:tcW w:w="3362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CC4BC8" w:rsidRPr="00842C04" w:rsidTr="00A440C3">
        <w:tc>
          <w:tcPr>
            <w:tcW w:w="3362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CC4BC8" w:rsidRPr="00842C04" w:rsidTr="00A440C3">
        <w:tc>
          <w:tcPr>
            <w:tcW w:w="3362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CC4BC8" w:rsidRPr="00842C04" w:rsidTr="00A440C3">
        <w:tc>
          <w:tcPr>
            <w:tcW w:w="3362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CC4BC8" w:rsidRPr="00842C04" w:rsidTr="00A440C3">
        <w:tc>
          <w:tcPr>
            <w:tcW w:w="3362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  <w:tc>
          <w:tcPr>
            <w:tcW w:w="912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CC4BC8" w:rsidRPr="00842C04" w:rsidTr="00A440C3">
        <w:tc>
          <w:tcPr>
            <w:tcW w:w="3362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CC4BC8" w:rsidRPr="00CC4BC8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EE4817" w:rsidRPr="00842C04" w:rsidRDefault="00EE4817" w:rsidP="006817B7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915EEB" w:rsidRPr="00842C04" w:rsidRDefault="007C192D" w:rsidP="006817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:rsidR="00D67394" w:rsidRPr="00842C04" w:rsidRDefault="00D67394" w:rsidP="006817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42C04">
        <w:rPr>
          <w:rFonts w:ascii="Times New Roman" w:hAnsi="Times New Roman" w:cs="Times New Roman"/>
          <w:b/>
          <w:sz w:val="24"/>
          <w:szCs w:val="24"/>
          <w:lang w:val="bg-BG"/>
        </w:rPr>
        <w:t>По</w:t>
      </w:r>
      <w:r w:rsidR="00047D2B" w:rsidRPr="00842C0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точка </w:t>
      </w:r>
      <w:r w:rsidR="007E2BC3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842C04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582B4E" w:rsidRPr="007E2BC3" w:rsidRDefault="00582B4E" w:rsidP="00681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Об</w:t>
      </w:r>
      <w:r w:rsidR="007E2BC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съдиха се организационни въпроси.</w:t>
      </w:r>
    </w:p>
    <w:p w:rsidR="00842C04" w:rsidRPr="00842C04" w:rsidRDefault="00842C04" w:rsidP="00681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842C04" w:rsidRDefault="00582B4E" w:rsidP="006817B7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</w:pPr>
      <w:r w:rsidRPr="00842C04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 xml:space="preserve">ПРЕДСЕДАТЕЛ: </w:t>
      </w:r>
      <w:r w:rsidRPr="00842C04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ab/>
        <w:t xml:space="preserve">  СЕКРЕТАР:</w:t>
      </w:r>
    </w:p>
    <w:p w:rsidR="001761F9" w:rsidRPr="00842C04" w:rsidRDefault="00CC4BC8" w:rsidP="006817B7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>АЛЕКСАНДЪР СТАВРЕВ</w:t>
      </w:r>
      <w:r w:rsidR="00582B4E" w:rsidRPr="00842C04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ab/>
        <w:t xml:space="preserve">  ЮРКЮШ АХМЕД</w:t>
      </w:r>
    </w:p>
    <w:sectPr w:rsidR="001761F9" w:rsidRPr="00842C0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D3D" w:rsidRDefault="00003D3D" w:rsidP="00B97821">
      <w:pPr>
        <w:spacing w:after="0" w:line="240" w:lineRule="auto"/>
      </w:pPr>
      <w:r>
        <w:separator/>
      </w:r>
    </w:p>
  </w:endnote>
  <w:endnote w:type="continuationSeparator" w:id="0">
    <w:p w:rsidR="00003D3D" w:rsidRDefault="00003D3D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D3D" w:rsidRDefault="00003D3D" w:rsidP="00B97821">
      <w:pPr>
        <w:spacing w:after="0" w:line="240" w:lineRule="auto"/>
      </w:pPr>
      <w:r>
        <w:separator/>
      </w:r>
    </w:p>
  </w:footnote>
  <w:footnote w:type="continuationSeparator" w:id="0">
    <w:p w:rsidR="00003D3D" w:rsidRDefault="00003D3D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394" w:rsidRPr="00B97821" w:rsidRDefault="00003D3D" w:rsidP="00B97821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EndPr/>
      <w:sdtContent>
        <w:r w:rsidR="00D67394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BCDD0E" wp14:editId="79793BD9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7394" w:rsidRDefault="00D67394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40F8D" w:rsidRPr="00940F8D">
                                <w:rPr>
                                  <w:noProof/>
                                  <w:lang w:val="bg-BG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5BCDD0E"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" o:allowincell="f" stroked="f">
                  <v:textbox>
                    <w:txbxContent>
                      <w:p w:rsidR="00D67394" w:rsidRDefault="00D67394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940F8D" w:rsidRPr="00940F8D">
                          <w:rPr>
                            <w:noProof/>
                            <w:lang w:val="bg-BG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67394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ОБЩИНСКА</w:t>
    </w:r>
    <w:r w:rsidR="00D67394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 xml:space="preserve"> ИЗБИРАТЕЛНА КОМИСИЯ </w:t>
    </w:r>
    <w:r w:rsidR="00D67394">
      <w:rPr>
        <w:rFonts w:ascii="Helvetica" w:eastAsia="Times New Roman" w:hAnsi="Helvetica" w:cs="Helvetica"/>
        <w:b/>
        <w:color w:val="333333"/>
        <w:sz w:val="24"/>
        <w:szCs w:val="24"/>
        <w:lang w:val="en-US" w:eastAsia="en-GB"/>
      </w:rPr>
      <w:t xml:space="preserve">- </w:t>
    </w:r>
    <w:r w:rsidR="00D67394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КЪРДЖАЛИ</w:t>
    </w:r>
  </w:p>
  <w:p w:rsidR="00D67394" w:rsidRPr="00B97821" w:rsidRDefault="00D67394" w:rsidP="00B97821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 xml:space="preserve">гр. Кърджали, ул. „Мара Михайлова“ № 8, тел. </w:t>
    </w:r>
    <w:r w:rsidRPr="001739DD">
      <w:rPr>
        <w:rFonts w:ascii="Helvetica" w:hAnsi="Helvetica" w:cs="Helvetica"/>
      </w:rPr>
      <w:t>0361/</w:t>
    </w:r>
    <w:r>
      <w:rPr>
        <w:rFonts w:ascii="Helvetica" w:hAnsi="Helvetica" w:cs="Helvetica"/>
        <w:lang w:val="bg-BG"/>
      </w:rPr>
      <w:t>62044</w:t>
    </w:r>
    <w:r w:rsidRPr="00B97821">
      <w:rPr>
        <w:rFonts w:ascii="Helvetica" w:hAnsi="Helvetica" w:cs="Helvetica"/>
      </w:rPr>
      <w:t xml:space="preserve">, </w:t>
    </w:r>
    <w:r>
      <w:rPr>
        <w:rFonts w:ascii="Helvetica" w:hAnsi="Helvetica" w:cs="Helvetica"/>
        <w:u w:val="single"/>
        <w:lang w:val="en-US"/>
      </w:rPr>
      <w:t>oik</w:t>
    </w:r>
    <w:r w:rsidRPr="0068519C">
      <w:rPr>
        <w:rFonts w:ascii="Helvetica" w:hAnsi="Helvetica" w:cs="Helvetica"/>
        <w:u w:val="single"/>
        <w:lang w:val="bg-BG"/>
      </w:rPr>
      <w:t>09</w:t>
    </w:r>
    <w:r>
      <w:rPr>
        <w:rFonts w:ascii="Helvetica" w:hAnsi="Helvetica" w:cs="Helvetica"/>
        <w:u w:val="single"/>
        <w:lang w:val="en-US"/>
      </w:rPr>
      <w:t>16</w:t>
    </w:r>
    <w:r w:rsidRPr="0068519C">
      <w:rPr>
        <w:rFonts w:ascii="Helvetica" w:hAnsi="Helvetica" w:cs="Helvetica"/>
        <w:u w:val="single"/>
      </w:rPr>
      <w:t>@cik.bg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2CD1"/>
    <w:multiLevelType w:val="hybridMultilevel"/>
    <w:tmpl w:val="00F40B78"/>
    <w:lvl w:ilvl="0" w:tplc="72B27F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B87205"/>
    <w:multiLevelType w:val="hybridMultilevel"/>
    <w:tmpl w:val="00F40B78"/>
    <w:lvl w:ilvl="0" w:tplc="72B27F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EE04A58"/>
    <w:multiLevelType w:val="hybridMultilevel"/>
    <w:tmpl w:val="DF72C554"/>
    <w:lvl w:ilvl="0" w:tplc="1F6496A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84" w:hanging="360"/>
      </w:pPr>
    </w:lvl>
    <w:lvl w:ilvl="2" w:tplc="0402001B" w:tentative="1">
      <w:start w:val="1"/>
      <w:numFmt w:val="lowerRoman"/>
      <w:lvlText w:val="%3."/>
      <w:lvlJc w:val="right"/>
      <w:pPr>
        <w:ind w:left="2804" w:hanging="180"/>
      </w:pPr>
    </w:lvl>
    <w:lvl w:ilvl="3" w:tplc="0402000F" w:tentative="1">
      <w:start w:val="1"/>
      <w:numFmt w:val="decimal"/>
      <w:lvlText w:val="%4."/>
      <w:lvlJc w:val="left"/>
      <w:pPr>
        <w:ind w:left="3524" w:hanging="360"/>
      </w:pPr>
    </w:lvl>
    <w:lvl w:ilvl="4" w:tplc="04020019" w:tentative="1">
      <w:start w:val="1"/>
      <w:numFmt w:val="lowerLetter"/>
      <w:lvlText w:val="%5."/>
      <w:lvlJc w:val="left"/>
      <w:pPr>
        <w:ind w:left="4244" w:hanging="360"/>
      </w:pPr>
    </w:lvl>
    <w:lvl w:ilvl="5" w:tplc="0402001B" w:tentative="1">
      <w:start w:val="1"/>
      <w:numFmt w:val="lowerRoman"/>
      <w:lvlText w:val="%6."/>
      <w:lvlJc w:val="right"/>
      <w:pPr>
        <w:ind w:left="4964" w:hanging="180"/>
      </w:pPr>
    </w:lvl>
    <w:lvl w:ilvl="6" w:tplc="0402000F" w:tentative="1">
      <w:start w:val="1"/>
      <w:numFmt w:val="decimal"/>
      <w:lvlText w:val="%7."/>
      <w:lvlJc w:val="left"/>
      <w:pPr>
        <w:ind w:left="5684" w:hanging="360"/>
      </w:pPr>
    </w:lvl>
    <w:lvl w:ilvl="7" w:tplc="04020019" w:tentative="1">
      <w:start w:val="1"/>
      <w:numFmt w:val="lowerLetter"/>
      <w:lvlText w:val="%8."/>
      <w:lvlJc w:val="left"/>
      <w:pPr>
        <w:ind w:left="6404" w:hanging="360"/>
      </w:pPr>
    </w:lvl>
    <w:lvl w:ilvl="8" w:tplc="040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05E1FD3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952903"/>
    <w:multiLevelType w:val="hybridMultilevel"/>
    <w:tmpl w:val="641299F0"/>
    <w:lvl w:ilvl="0" w:tplc="3A3695B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70742F"/>
    <w:multiLevelType w:val="hybridMultilevel"/>
    <w:tmpl w:val="AC6AFA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137D6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124D52"/>
    <w:multiLevelType w:val="hybridMultilevel"/>
    <w:tmpl w:val="959C17EA"/>
    <w:lvl w:ilvl="0" w:tplc="96F85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CD7784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17BE0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8661A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A572B"/>
    <w:multiLevelType w:val="multilevel"/>
    <w:tmpl w:val="B27251B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076F44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6F0034"/>
    <w:multiLevelType w:val="hybridMultilevel"/>
    <w:tmpl w:val="641299F0"/>
    <w:lvl w:ilvl="0" w:tplc="3A3695B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086F52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15733A"/>
    <w:multiLevelType w:val="hybridMultilevel"/>
    <w:tmpl w:val="00F40B78"/>
    <w:lvl w:ilvl="0" w:tplc="72B27F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3396A17"/>
    <w:multiLevelType w:val="multilevel"/>
    <w:tmpl w:val="90D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885C76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797B4C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A102A6"/>
    <w:multiLevelType w:val="multilevel"/>
    <w:tmpl w:val="923A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4D1C84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F20948"/>
    <w:multiLevelType w:val="hybridMultilevel"/>
    <w:tmpl w:val="09880894"/>
    <w:lvl w:ilvl="0" w:tplc="90F45AF0">
      <w:numFmt w:val="bullet"/>
      <w:lvlText w:val=""/>
      <w:lvlJc w:val="left"/>
      <w:pPr>
        <w:ind w:left="1080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0B51A5"/>
    <w:multiLevelType w:val="multilevel"/>
    <w:tmpl w:val="923A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9219D4"/>
    <w:multiLevelType w:val="hybridMultilevel"/>
    <w:tmpl w:val="7BE8E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E62152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27595"/>
    <w:multiLevelType w:val="hybridMultilevel"/>
    <w:tmpl w:val="B3A69ADE"/>
    <w:lvl w:ilvl="0" w:tplc="1B36591A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A173A6"/>
    <w:multiLevelType w:val="hybridMultilevel"/>
    <w:tmpl w:val="83DE7486"/>
    <w:lvl w:ilvl="0" w:tplc="B21424FA">
      <w:start w:val="1"/>
      <w:numFmt w:val="decimal"/>
      <w:lvlText w:val="%1."/>
      <w:lvlJc w:val="left"/>
      <w:pPr>
        <w:ind w:left="360" w:hanging="360"/>
      </w:pPr>
      <w:rPr>
        <w:color w:val="000000"/>
        <w:sz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194510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7"/>
  </w:num>
  <w:num w:numId="3">
    <w:abstractNumId w:val="26"/>
  </w:num>
  <w:num w:numId="4">
    <w:abstractNumId w:val="22"/>
  </w:num>
  <w:num w:numId="5">
    <w:abstractNumId w:val="24"/>
  </w:num>
  <w:num w:numId="6">
    <w:abstractNumId w:val="19"/>
  </w:num>
  <w:num w:numId="7">
    <w:abstractNumId w:val="10"/>
  </w:num>
  <w:num w:numId="8">
    <w:abstractNumId w:val="5"/>
  </w:num>
  <w:num w:numId="9">
    <w:abstractNumId w:val="20"/>
  </w:num>
  <w:num w:numId="10">
    <w:abstractNumId w:val="23"/>
  </w:num>
  <w:num w:numId="11">
    <w:abstractNumId w:val="7"/>
  </w:num>
  <w:num w:numId="12">
    <w:abstractNumId w:val="4"/>
  </w:num>
  <w:num w:numId="13">
    <w:abstractNumId w:val="14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1"/>
  </w:num>
  <w:num w:numId="17">
    <w:abstractNumId w:val="9"/>
  </w:num>
  <w:num w:numId="18">
    <w:abstractNumId w:val="18"/>
  </w:num>
  <w:num w:numId="19">
    <w:abstractNumId w:val="11"/>
  </w:num>
  <w:num w:numId="20">
    <w:abstractNumId w:val="0"/>
  </w:num>
  <w:num w:numId="21">
    <w:abstractNumId w:val="16"/>
  </w:num>
  <w:num w:numId="22">
    <w:abstractNumId w:val="25"/>
  </w:num>
  <w:num w:numId="23">
    <w:abstractNumId w:val="12"/>
  </w:num>
  <w:num w:numId="24">
    <w:abstractNumId w:val="3"/>
  </w:num>
  <w:num w:numId="25">
    <w:abstractNumId w:val="6"/>
  </w:num>
  <w:num w:numId="26">
    <w:abstractNumId w:val="28"/>
  </w:num>
  <w:num w:numId="27">
    <w:abstractNumId w:val="13"/>
  </w:num>
  <w:num w:numId="28">
    <w:abstractNumId w:val="1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37"/>
    <w:rsid w:val="00003D3D"/>
    <w:rsid w:val="00005D2C"/>
    <w:rsid w:val="00031ED5"/>
    <w:rsid w:val="00047D2B"/>
    <w:rsid w:val="00070770"/>
    <w:rsid w:val="000A23EF"/>
    <w:rsid w:val="000A7E4D"/>
    <w:rsid w:val="000C30B2"/>
    <w:rsid w:val="000D5D3A"/>
    <w:rsid w:val="000E4748"/>
    <w:rsid w:val="000E5755"/>
    <w:rsid w:val="000F0B50"/>
    <w:rsid w:val="00102B7E"/>
    <w:rsid w:val="00103ADE"/>
    <w:rsid w:val="001149A6"/>
    <w:rsid w:val="00117AEE"/>
    <w:rsid w:val="00120D25"/>
    <w:rsid w:val="001315F6"/>
    <w:rsid w:val="00132A4C"/>
    <w:rsid w:val="001336C9"/>
    <w:rsid w:val="001739DD"/>
    <w:rsid w:val="001761F9"/>
    <w:rsid w:val="001842AD"/>
    <w:rsid w:val="00186E24"/>
    <w:rsid w:val="001A089F"/>
    <w:rsid w:val="001E1CF6"/>
    <w:rsid w:val="001E3B95"/>
    <w:rsid w:val="001F670F"/>
    <w:rsid w:val="002058F7"/>
    <w:rsid w:val="002068F5"/>
    <w:rsid w:val="002121A2"/>
    <w:rsid w:val="00217921"/>
    <w:rsid w:val="00222AF3"/>
    <w:rsid w:val="00224EBF"/>
    <w:rsid w:val="00230FF4"/>
    <w:rsid w:val="002349E8"/>
    <w:rsid w:val="00234A37"/>
    <w:rsid w:val="00235752"/>
    <w:rsid w:val="0026603A"/>
    <w:rsid w:val="002948A6"/>
    <w:rsid w:val="002C4139"/>
    <w:rsid w:val="002E2836"/>
    <w:rsid w:val="00333148"/>
    <w:rsid w:val="00346E03"/>
    <w:rsid w:val="0036067D"/>
    <w:rsid w:val="00363290"/>
    <w:rsid w:val="00382A8C"/>
    <w:rsid w:val="003A28BA"/>
    <w:rsid w:val="003A6FA2"/>
    <w:rsid w:val="003C38A0"/>
    <w:rsid w:val="00404D49"/>
    <w:rsid w:val="00435E8C"/>
    <w:rsid w:val="00456EF0"/>
    <w:rsid w:val="004764CE"/>
    <w:rsid w:val="0049578C"/>
    <w:rsid w:val="004A1E7E"/>
    <w:rsid w:val="004B47CC"/>
    <w:rsid w:val="004C74BC"/>
    <w:rsid w:val="004D44C7"/>
    <w:rsid w:val="004F70B0"/>
    <w:rsid w:val="00500F3A"/>
    <w:rsid w:val="00503405"/>
    <w:rsid w:val="0051232D"/>
    <w:rsid w:val="00522642"/>
    <w:rsid w:val="00544331"/>
    <w:rsid w:val="00545591"/>
    <w:rsid w:val="00582B4E"/>
    <w:rsid w:val="0058768C"/>
    <w:rsid w:val="00595DF3"/>
    <w:rsid w:val="005B4BE2"/>
    <w:rsid w:val="005E6140"/>
    <w:rsid w:val="00621DA7"/>
    <w:rsid w:val="00657EB8"/>
    <w:rsid w:val="00660CB5"/>
    <w:rsid w:val="006817B7"/>
    <w:rsid w:val="0068519C"/>
    <w:rsid w:val="006909E3"/>
    <w:rsid w:val="006A3749"/>
    <w:rsid w:val="006A4F1E"/>
    <w:rsid w:val="006B3DAB"/>
    <w:rsid w:val="006C346C"/>
    <w:rsid w:val="006D0A93"/>
    <w:rsid w:val="006E4A07"/>
    <w:rsid w:val="006E6820"/>
    <w:rsid w:val="0071480C"/>
    <w:rsid w:val="00721AA4"/>
    <w:rsid w:val="007424D7"/>
    <w:rsid w:val="00746CBC"/>
    <w:rsid w:val="00772B2D"/>
    <w:rsid w:val="0078587C"/>
    <w:rsid w:val="007B189E"/>
    <w:rsid w:val="007C192D"/>
    <w:rsid w:val="007C3CF8"/>
    <w:rsid w:val="007D4C92"/>
    <w:rsid w:val="007D5E1E"/>
    <w:rsid w:val="007E2BC3"/>
    <w:rsid w:val="007E2E24"/>
    <w:rsid w:val="007E7912"/>
    <w:rsid w:val="008102CC"/>
    <w:rsid w:val="0082488E"/>
    <w:rsid w:val="00842C04"/>
    <w:rsid w:val="0084645B"/>
    <w:rsid w:val="00861060"/>
    <w:rsid w:val="00875985"/>
    <w:rsid w:val="00884978"/>
    <w:rsid w:val="008B5400"/>
    <w:rsid w:val="008B7FCD"/>
    <w:rsid w:val="008F4D6A"/>
    <w:rsid w:val="00913609"/>
    <w:rsid w:val="00915EEB"/>
    <w:rsid w:val="0092064F"/>
    <w:rsid w:val="00931949"/>
    <w:rsid w:val="00940F8D"/>
    <w:rsid w:val="00942119"/>
    <w:rsid w:val="00970D07"/>
    <w:rsid w:val="00984304"/>
    <w:rsid w:val="00991D95"/>
    <w:rsid w:val="009B1776"/>
    <w:rsid w:val="009E3558"/>
    <w:rsid w:val="00A02CF8"/>
    <w:rsid w:val="00A30F24"/>
    <w:rsid w:val="00A440C3"/>
    <w:rsid w:val="00A47577"/>
    <w:rsid w:val="00A67C0B"/>
    <w:rsid w:val="00A70B90"/>
    <w:rsid w:val="00A82B92"/>
    <w:rsid w:val="00A97ED2"/>
    <w:rsid w:val="00AA732C"/>
    <w:rsid w:val="00AC2069"/>
    <w:rsid w:val="00AC5732"/>
    <w:rsid w:val="00AE1928"/>
    <w:rsid w:val="00B028EB"/>
    <w:rsid w:val="00B04061"/>
    <w:rsid w:val="00B2029A"/>
    <w:rsid w:val="00B257C6"/>
    <w:rsid w:val="00B4533A"/>
    <w:rsid w:val="00B60F17"/>
    <w:rsid w:val="00B7675E"/>
    <w:rsid w:val="00B97821"/>
    <w:rsid w:val="00BE440C"/>
    <w:rsid w:val="00C00C2A"/>
    <w:rsid w:val="00C11271"/>
    <w:rsid w:val="00C3400A"/>
    <w:rsid w:val="00C52593"/>
    <w:rsid w:val="00C73EE8"/>
    <w:rsid w:val="00C814BD"/>
    <w:rsid w:val="00C903D0"/>
    <w:rsid w:val="00CA4601"/>
    <w:rsid w:val="00CB5461"/>
    <w:rsid w:val="00CC2E1C"/>
    <w:rsid w:val="00CC4BC8"/>
    <w:rsid w:val="00D0059E"/>
    <w:rsid w:val="00D070BF"/>
    <w:rsid w:val="00D62311"/>
    <w:rsid w:val="00D6539C"/>
    <w:rsid w:val="00D67394"/>
    <w:rsid w:val="00D835DD"/>
    <w:rsid w:val="00D84136"/>
    <w:rsid w:val="00D863CC"/>
    <w:rsid w:val="00D971F1"/>
    <w:rsid w:val="00DB1C80"/>
    <w:rsid w:val="00DC66CC"/>
    <w:rsid w:val="00DE5E8C"/>
    <w:rsid w:val="00DF10CC"/>
    <w:rsid w:val="00E13C6A"/>
    <w:rsid w:val="00E17BE4"/>
    <w:rsid w:val="00E340AA"/>
    <w:rsid w:val="00E51760"/>
    <w:rsid w:val="00EC0BFC"/>
    <w:rsid w:val="00ED18AB"/>
    <w:rsid w:val="00EE4817"/>
    <w:rsid w:val="00F000DE"/>
    <w:rsid w:val="00F03776"/>
    <w:rsid w:val="00F0447C"/>
    <w:rsid w:val="00F10BD7"/>
    <w:rsid w:val="00F30021"/>
    <w:rsid w:val="00F300C1"/>
    <w:rsid w:val="00F33018"/>
    <w:rsid w:val="00F410C0"/>
    <w:rsid w:val="00F41C27"/>
    <w:rsid w:val="00F5583E"/>
    <w:rsid w:val="00F57CC0"/>
    <w:rsid w:val="00F71B2A"/>
    <w:rsid w:val="00F83FCA"/>
    <w:rsid w:val="00F9524F"/>
    <w:rsid w:val="00FA632B"/>
    <w:rsid w:val="00FE6BE1"/>
    <w:rsid w:val="00FE70EE"/>
    <w:rsid w:val="00FF1DD6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2D8BB"/>
  <w15:docId w15:val="{F1CD5E17-49D5-4845-AD53-D6662B21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paragraph" w:customStyle="1" w:styleId="1">
    <w:name w:val="Заглавие1"/>
    <w:basedOn w:val="a"/>
    <w:rsid w:val="007C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TML">
    <w:name w:val="HTML Preformatted"/>
    <w:basedOn w:val="a"/>
    <w:link w:val="HTML0"/>
    <w:uiPriority w:val="99"/>
    <w:semiHidden/>
    <w:unhideWhenUsed/>
    <w:rsid w:val="00A440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A440C3"/>
    <w:rPr>
      <w:rFonts w:ascii="Courier New" w:eastAsia="Times New Roman" w:hAnsi="Courier New" w:cs="Courier New"/>
      <w:sz w:val="20"/>
      <w:szCs w:val="20"/>
      <w:lang w:val="bg-BG" w:eastAsia="bg-BG"/>
    </w:rPr>
  </w:style>
  <w:style w:type="paragraph" w:customStyle="1" w:styleId="resh-title">
    <w:name w:val="resh-title"/>
    <w:basedOn w:val="a"/>
    <w:rsid w:val="009E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line">
    <w:name w:val="line"/>
    <w:basedOn w:val="a0"/>
    <w:rsid w:val="00FF1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5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9586F-B8B7-4D92-8C17-249CA5202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Acer</cp:lastModifiedBy>
  <cp:revision>4</cp:revision>
  <cp:lastPrinted>2019-04-09T10:46:00Z</cp:lastPrinted>
  <dcterms:created xsi:type="dcterms:W3CDTF">2019-10-25T10:42:00Z</dcterms:created>
  <dcterms:modified xsi:type="dcterms:W3CDTF">2019-10-25T11:37:00Z</dcterms:modified>
</cp:coreProperties>
</file>