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842C04" w:rsidRDefault="0036329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21" w:rsidRPr="00500F3A" w:rsidRDefault="00A67C0B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Протокол № 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12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/ 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01</w:t>
      </w:r>
      <w:r w:rsidR="00DF10CC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.</w:t>
      </w:r>
      <w:r w:rsidR="00C340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en-GB"/>
        </w:rPr>
        <w:t>10</w:t>
      </w:r>
      <w:r w:rsidR="00B97821"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.2019 г.</w:t>
      </w:r>
    </w:p>
    <w:p w:rsidR="00B97821" w:rsidRPr="00500F3A" w:rsidRDefault="00B97821" w:rsidP="00500F3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гр. Кърджали</w:t>
      </w:r>
      <w:r w:rsidRPr="00500F3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br/>
      </w:r>
    </w:p>
    <w:p w:rsidR="00B97821" w:rsidRPr="00842C04" w:rsidRDefault="001739DD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Днес, </w:t>
      </w:r>
      <w:r w:rsidR="00C3400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01</w:t>
      </w:r>
      <w:r w:rsidR="00C3400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.10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.2019 г. от 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17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3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en-GB"/>
        </w:rPr>
        <w:t>2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се проведе заседание на 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Общинската </w:t>
      </w:r>
      <w:r w:rsidR="00B97821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избирателна комисия</w:t>
      </w:r>
      <w:r w:rsidR="000D5D3A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– Кърджали /ОИК-Кърджали/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842C04" w:rsidRDefault="00B97821" w:rsidP="006817B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3400A" w:rsidRPr="00842C04" w:rsidTr="00A97ED2"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C3400A" w:rsidRPr="00842C04" w:rsidRDefault="00C3400A" w:rsidP="00C340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97821" w:rsidRPr="00842C04" w:rsidRDefault="00B97821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Присъстват повече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от половината членове на 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Кърджали, поради </w:t>
      </w:r>
      <w:r w:rsidR="00861060" w:rsidRPr="00842C04">
        <w:rPr>
          <w:rFonts w:ascii="Times New Roman" w:hAnsi="Times New Roman" w:cs="Times New Roman"/>
          <w:sz w:val="24"/>
          <w:szCs w:val="24"/>
          <w:lang w:val="bg-BG"/>
        </w:rPr>
        <w:t>което на основание чл. 85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, ал. 3 от Изборния кодекс, е налице изискуемият кворум за провеждане на заседанието. </w:t>
      </w:r>
      <w:r w:rsidR="00CC4BC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редседателят</w:t>
      </w:r>
      <w:r w:rsidR="00DB1C80"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РЕД:</w:t>
      </w:r>
    </w:p>
    <w:p w:rsidR="00A97ED2" w:rsidRPr="00842C04" w:rsidRDefault="00A97ED2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 xml:space="preserve">Заседание на ОИК - Кърджали на </w:t>
      </w:r>
      <w:r w:rsidR="00C3400A">
        <w:rPr>
          <w:rFonts w:ascii="Times New Roman" w:hAnsi="Times New Roman" w:cs="Times New Roman"/>
          <w:b/>
          <w:sz w:val="24"/>
          <w:szCs w:val="24"/>
          <w:lang w:val="bg-BG"/>
        </w:rPr>
        <w:t>01</w:t>
      </w:r>
      <w:r w:rsidR="00C3400A">
        <w:rPr>
          <w:rFonts w:ascii="Times New Roman" w:hAnsi="Times New Roman" w:cs="Times New Roman"/>
          <w:b/>
          <w:sz w:val="24"/>
          <w:szCs w:val="24"/>
        </w:rPr>
        <w:t>.10</w:t>
      </w:r>
      <w:r w:rsidRPr="00842C04">
        <w:rPr>
          <w:rFonts w:ascii="Times New Roman" w:hAnsi="Times New Roman" w:cs="Times New Roman"/>
          <w:b/>
          <w:sz w:val="24"/>
          <w:szCs w:val="24"/>
        </w:rPr>
        <w:t xml:space="preserve">.2019г. от </w:t>
      </w:r>
      <w:r w:rsidRPr="00842C04">
        <w:rPr>
          <w:rFonts w:ascii="Times New Roman" w:hAnsi="Times New Roman" w:cs="Times New Roman"/>
          <w:b/>
          <w:sz w:val="24"/>
          <w:szCs w:val="24"/>
          <w:lang w:val="en-US"/>
        </w:rPr>
        <w:t>17</w:t>
      </w:r>
      <w:r w:rsidRPr="00842C04">
        <w:rPr>
          <w:rFonts w:ascii="Times New Roman" w:hAnsi="Times New Roman" w:cs="Times New Roman"/>
          <w:b/>
          <w:sz w:val="24"/>
          <w:szCs w:val="24"/>
          <w:lang w:val="ru-RU"/>
        </w:rPr>
        <w:t>:30</w:t>
      </w:r>
      <w:r w:rsidRPr="00842C04">
        <w:rPr>
          <w:rFonts w:ascii="Times New Roman" w:hAnsi="Times New Roman" w:cs="Times New Roman"/>
          <w:b/>
          <w:sz w:val="24"/>
          <w:szCs w:val="24"/>
        </w:rPr>
        <w:t>ч.</w:t>
      </w:r>
    </w:p>
    <w:p w:rsidR="00222AF3" w:rsidRPr="00842C04" w:rsidRDefault="00222AF3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AF3" w:rsidRPr="00842C04" w:rsidRDefault="00222AF3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04"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884"/>
        <w:gridCol w:w="1506"/>
      </w:tblGrid>
      <w:tr w:rsidR="00D67394" w:rsidRPr="00842C04" w:rsidTr="007E2BC3">
        <w:trPr>
          <w:jc w:val="center"/>
        </w:trPr>
        <w:tc>
          <w:tcPr>
            <w:tcW w:w="472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506" w:type="dxa"/>
            <w:shd w:val="clear" w:color="auto" w:fill="auto"/>
          </w:tcPr>
          <w:p w:rsidR="00D67394" w:rsidRPr="00842C04" w:rsidRDefault="00D67394" w:rsidP="006817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</w:rPr>
              <w:t>Докладва</w:t>
            </w: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CC4BC8" w:rsidRDefault="00CC4BC8" w:rsidP="001A089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r w:rsidRPr="00CC4BC8">
              <w:rPr>
                <w:rFonts w:ascii="Times New Roman" w:hAnsi="Times New Roman" w:cs="Times New Roman"/>
                <w:color w:val="333333"/>
                <w:sz w:val="24"/>
                <w:lang w:eastAsia="en-GB"/>
              </w:rPr>
              <w:t>Освобождаване член на СИК на територията на община Кърджали и замяната му с друг, за участие в изборите за общински съветници и кметове на 27 октомври 2019 г. в община Кърджали.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Default="007E2BC3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ВГ</w:t>
            </w:r>
          </w:p>
          <w:p w:rsidR="002121A2" w:rsidRPr="00FF1DD6" w:rsidRDefault="002121A2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394" w:rsidRPr="00842C04" w:rsidTr="007E2BC3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7E2BC3" w:rsidRDefault="007E2BC3" w:rsidP="006817B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394" w:rsidRPr="00842C04" w:rsidRDefault="00D67394" w:rsidP="006817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sz w:val="24"/>
          <w:szCs w:val="24"/>
        </w:rPr>
      </w:pPr>
    </w:p>
    <w:p w:rsidR="00D67394" w:rsidRPr="00842C04" w:rsidRDefault="00D67394" w:rsidP="006817B7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ОИК-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sz w:val="24"/>
          <w:szCs w:val="24"/>
          <w:lang w:val="bg-BG"/>
        </w:rPr>
        <w:t>По така обявеният от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539C" w:rsidRPr="00842C04">
        <w:rPr>
          <w:rFonts w:ascii="Times New Roman" w:hAnsi="Times New Roman" w:cs="Times New Roman"/>
          <w:sz w:val="24"/>
          <w:szCs w:val="24"/>
          <w:lang w:val="bg-BG"/>
        </w:rPr>
        <w:t>председателя на ОИК – Кърджали г-</w:t>
      </w:r>
      <w:r w:rsidR="00CC4BC8">
        <w:rPr>
          <w:rFonts w:ascii="Times New Roman" w:hAnsi="Times New Roman" w:cs="Times New Roman"/>
          <w:sz w:val="24"/>
          <w:szCs w:val="24"/>
          <w:lang w:val="bg-BG"/>
        </w:rPr>
        <w:t>н Ставрев</w:t>
      </w:r>
      <w:r w:rsidR="00D835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42C04">
        <w:rPr>
          <w:rFonts w:ascii="Times New Roman" w:hAnsi="Times New Roman" w:cs="Times New Roman"/>
          <w:sz w:val="24"/>
          <w:szCs w:val="24"/>
          <w:lang w:val="bg-BG"/>
        </w:rPr>
        <w:t>дневен ред и след направените разисквания комисията прие следните решения:</w:t>
      </w:r>
    </w:p>
    <w:p w:rsidR="00DB1C80" w:rsidRPr="00842C04" w:rsidRDefault="00DB1C80" w:rsidP="006817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8768C" w:rsidRDefault="00DB1C80" w:rsidP="006817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 точка 1: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center"/>
        <w:rPr>
          <w:rFonts w:ascii="Times New Roman" w:hAnsi="Times New Roman" w:cs="Times New Roman"/>
          <w:b/>
          <w:color w:val="333333"/>
          <w:sz w:val="24"/>
          <w:lang w:val="en-US" w:eastAsia="en-GB"/>
        </w:rPr>
      </w:pPr>
      <w:r w:rsidRPr="00CC4BC8">
        <w:rPr>
          <w:rFonts w:ascii="Times New Roman" w:hAnsi="Times New Roman" w:cs="Times New Roman"/>
          <w:b/>
          <w:color w:val="333333"/>
          <w:sz w:val="24"/>
          <w:lang w:eastAsia="en-GB"/>
        </w:rPr>
        <w:t>РЕШЕНИЕ</w:t>
      </w:r>
      <w:r w:rsidRPr="00CC4BC8">
        <w:rPr>
          <w:rFonts w:ascii="Times New Roman" w:hAnsi="Times New Roman" w:cs="Times New Roman"/>
          <w:b/>
          <w:color w:val="333333"/>
          <w:sz w:val="24"/>
          <w:lang w:eastAsia="en-GB"/>
        </w:rPr>
        <w:br/>
        <w:t>№</w:t>
      </w:r>
      <w:r w:rsidRPr="00CC4BC8">
        <w:rPr>
          <w:rFonts w:ascii="Times New Roman" w:hAnsi="Times New Roman" w:cs="Times New Roman"/>
          <w:b/>
          <w:color w:val="333333"/>
          <w:sz w:val="24"/>
          <w:lang w:val="en-US" w:eastAsia="en-GB"/>
        </w:rPr>
        <w:t>77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center"/>
        <w:rPr>
          <w:rFonts w:ascii="Times New Roman" w:hAnsi="Times New Roman" w:cs="Times New Roman"/>
          <w:b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color w:val="333333"/>
          <w:sz w:val="24"/>
          <w:lang w:eastAsia="en-GB"/>
        </w:rPr>
        <w:t>Кърджали,</w:t>
      </w:r>
      <w:r w:rsidRPr="00CC4BC8">
        <w:rPr>
          <w:rFonts w:ascii="Times New Roman" w:hAnsi="Times New Roman" w:cs="Times New Roman"/>
          <w:b/>
          <w:color w:val="333333"/>
          <w:sz w:val="24"/>
          <w:lang w:val="en-US" w:eastAsia="en-GB"/>
        </w:rPr>
        <w:t xml:space="preserve"> 01.10.</w:t>
      </w:r>
      <w:r w:rsidRPr="00CC4BC8">
        <w:rPr>
          <w:rFonts w:ascii="Times New Roman" w:hAnsi="Times New Roman" w:cs="Times New Roman"/>
          <w:b/>
          <w:color w:val="333333"/>
          <w:sz w:val="24"/>
          <w:lang w:eastAsia="en-GB"/>
        </w:rPr>
        <w:t>2019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color w:val="333333"/>
          <w:sz w:val="24"/>
          <w:lang w:eastAsia="en-GB"/>
        </w:rPr>
        <w:t xml:space="preserve">ОТНОСНО: 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>Освобождаване член на СИК на територията на община Кърджали и замяната му с друг, за участие в изборите за общински съветници и кметове на 27 октомври 2019 г. в община Кърджали.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>В общия входящ регистър на ОИК е постъпило предложение с вх.№65/28.09.2019г. за освобождаване на член на СИК  на територията на община  Кърджали.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>Предложението съдържа  списък с името на лицето, което партията предлага за назначаване. Писмото е   подписано  от упълномощения представител на партията.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 xml:space="preserve">С оглед на изложеното и на основание чл. </w:t>
      </w:r>
      <w:r w:rsidRPr="00CC4BC8">
        <w:rPr>
          <w:rFonts w:ascii="Times New Roman" w:hAnsi="Times New Roman" w:cs="Times New Roman"/>
          <w:color w:val="333333"/>
          <w:sz w:val="24"/>
          <w:lang w:val="en-US" w:eastAsia="en-GB"/>
        </w:rPr>
        <w:t>8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>7, ал. 1, т. 5  от ИК, ОИК – Кърджали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b/>
          <w:bCs/>
          <w:color w:val="333333"/>
          <w:sz w:val="24"/>
          <w:lang w:eastAsia="en-GB"/>
        </w:rPr>
      </w:pP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center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>РЕШИ: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left="720"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>1.ОСВОБОЖДАВА  Стоян Атанасов Узунов като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 xml:space="preserve"> член на СИК в </w:t>
      </w:r>
      <w:r w:rsidRPr="00CC4BC8">
        <w:rPr>
          <w:rFonts w:ascii="Times New Roman" w:hAnsi="Times New Roman" w:cs="Times New Roman"/>
          <w:color w:val="000000" w:themeColor="text1"/>
          <w:sz w:val="24"/>
          <w:lang w:eastAsia="en-GB"/>
        </w:rPr>
        <w:t xml:space="preserve">община Кърджали. 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left="720"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 xml:space="preserve">2.НАЗНАЧАВА 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 xml:space="preserve">за член на СИК в </w:t>
      </w:r>
      <w:r w:rsidRPr="00CC4BC8">
        <w:rPr>
          <w:rFonts w:ascii="Times New Roman" w:hAnsi="Times New Roman" w:cs="Times New Roman"/>
          <w:color w:val="000000" w:themeColor="text1"/>
          <w:sz w:val="24"/>
          <w:lang w:eastAsia="en-GB"/>
        </w:rPr>
        <w:t>община Кърджали – Илия Пейчев Калоянов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 xml:space="preserve">. 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left="720"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>3.</w:t>
      </w:r>
      <w:r w:rsidRPr="00CC4BC8">
        <w:rPr>
          <w:rFonts w:ascii="Times New Roman" w:hAnsi="Times New Roman" w:cs="Times New Roman"/>
          <w:sz w:val="24"/>
        </w:rPr>
        <w:t>Анулира издаденото удостоверение.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left="720" w:right="339"/>
        <w:jc w:val="both"/>
        <w:rPr>
          <w:rFonts w:ascii="Times New Roman" w:hAnsi="Times New Roman" w:cs="Times New Roman"/>
          <w:color w:val="333333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>4.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>На новоназначения член на СИК </w:t>
      </w: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>ДА СЕ ИЗДАДЕ</w:t>
      </w:r>
      <w:r w:rsidRPr="00CC4BC8">
        <w:rPr>
          <w:rFonts w:ascii="Times New Roman" w:hAnsi="Times New Roman" w:cs="Times New Roman"/>
          <w:color w:val="333333"/>
          <w:sz w:val="24"/>
          <w:lang w:eastAsia="en-GB"/>
        </w:rPr>
        <w:t> удостоверение.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left="720" w:right="339"/>
        <w:jc w:val="both"/>
        <w:rPr>
          <w:rFonts w:ascii="Times New Roman" w:hAnsi="Times New Roman" w:cs="Times New Roman"/>
          <w:sz w:val="24"/>
          <w:lang w:eastAsia="en-GB"/>
        </w:rPr>
      </w:pPr>
      <w:r w:rsidRPr="00CC4BC8">
        <w:rPr>
          <w:rFonts w:ascii="Times New Roman" w:hAnsi="Times New Roman" w:cs="Times New Roman"/>
          <w:b/>
          <w:bCs/>
          <w:color w:val="333333"/>
          <w:sz w:val="24"/>
          <w:lang w:eastAsia="en-GB"/>
        </w:rPr>
        <w:t>5.</w:t>
      </w:r>
      <w:r w:rsidRPr="00CC4BC8">
        <w:rPr>
          <w:rFonts w:ascii="Times New Roman" w:hAnsi="Times New Roman" w:cs="Times New Roman"/>
          <w:b/>
          <w:bCs/>
          <w:sz w:val="24"/>
          <w:lang w:eastAsia="en-GB"/>
        </w:rPr>
        <w:t xml:space="preserve">ОБЯВЯВА </w:t>
      </w:r>
      <w:r w:rsidRPr="00CC4BC8">
        <w:rPr>
          <w:rFonts w:ascii="Times New Roman" w:hAnsi="Times New Roman" w:cs="Times New Roman"/>
          <w:sz w:val="24"/>
          <w:lang w:eastAsia="en-GB"/>
        </w:rPr>
        <w:t>актуални СИК на територията на  община Кърджали към  01.10.2019 г. </w:t>
      </w:r>
    </w:p>
    <w:p w:rsidR="00CC4BC8" w:rsidRPr="00CC4BC8" w:rsidRDefault="00CC4BC8" w:rsidP="00CC4BC8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b/>
          <w:bCs/>
          <w:color w:val="333333"/>
          <w:sz w:val="24"/>
          <w:lang w:eastAsia="en-GB"/>
        </w:rPr>
      </w:pPr>
    </w:p>
    <w:p w:rsidR="00CC4BC8" w:rsidRPr="00CC4BC8" w:rsidRDefault="00CC4BC8" w:rsidP="00CC4BC8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lang w:eastAsia="en-GB"/>
        </w:rPr>
      </w:pPr>
      <w:r w:rsidRPr="00CC4BC8">
        <w:rPr>
          <w:rFonts w:ascii="Times New Roman" w:hAnsi="Times New Roman" w:cs="Times New Roman"/>
          <w:sz w:val="24"/>
          <w:lang w:eastAsia="en-GB"/>
        </w:rPr>
        <w:t xml:space="preserve">Настоящото решение подлежи на обжалване по чл. 88, ал. 1 от ИК, пред ЦИК в срок до три дни от обявяването му, която се произнася в тридневен срок с решение. </w:t>
      </w:r>
    </w:p>
    <w:p w:rsidR="00CC4BC8" w:rsidRPr="00D835DD" w:rsidRDefault="00CC4BC8" w:rsidP="006817B7">
      <w:pPr>
        <w:jc w:val="both"/>
        <w:rPr>
          <w:rFonts w:ascii="Times New Roman" w:hAnsi="Times New Roman" w:cs="Times New Roman"/>
          <w:b/>
          <w:sz w:val="28"/>
          <w:szCs w:val="24"/>
          <w:lang w:val="bg-BG"/>
        </w:rPr>
      </w:pPr>
    </w:p>
    <w:p w:rsidR="007C192D" w:rsidRPr="00842C04" w:rsidRDefault="007C192D" w:rsidP="006817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lastRenderedPageBreak/>
        <w:t>Гласували: 1</w:t>
      </w:r>
      <w:r w:rsidR="00CC4B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5</w:t>
      </w:r>
      <w:r w:rsidR="00404D49"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 xml:space="preserve"> членове на ОИК</w:t>
      </w: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en-GB"/>
        </w:rPr>
        <w:t>: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За: 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</w:t>
      </w:r>
      <w:r w:rsidR="00CC4BC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5</w:t>
      </w:r>
    </w:p>
    <w:p w:rsidR="007C192D" w:rsidRPr="00842C04" w:rsidRDefault="007C192D" w:rsidP="006817B7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Против:</w:t>
      </w:r>
      <w:r w:rsidR="00333148"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0</w:t>
      </w:r>
    </w:p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CC4BC8" w:rsidRPr="00842C04" w:rsidTr="00A440C3">
        <w:tc>
          <w:tcPr>
            <w:tcW w:w="3362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CC4BC8" w:rsidRPr="00842C04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42C0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CC4BC8" w:rsidRPr="00CC4BC8" w:rsidRDefault="00CC4BC8" w:rsidP="00C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842C04" w:rsidRDefault="00EE4817" w:rsidP="006817B7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1761F9" w:rsidRPr="00842C04" w:rsidRDefault="007C192D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Е ПРИЕТО</w:t>
      </w:r>
    </w:p>
    <w:p w:rsidR="00915EEB" w:rsidRPr="00842C04" w:rsidRDefault="00915EEB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D67394" w:rsidRPr="00842C04" w:rsidRDefault="00D67394" w:rsidP="00681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По</w:t>
      </w:r>
      <w:r w:rsidR="00047D2B" w:rsidRPr="00842C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точка </w:t>
      </w:r>
      <w:r w:rsidR="007E2BC3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842C04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582B4E" w:rsidRPr="007E2BC3" w:rsidRDefault="00582B4E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</w:t>
      </w:r>
      <w:r w:rsidR="007E2BC3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съдиха се организационни въпроси.</w:t>
      </w: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Pr="00842C04" w:rsidRDefault="00842C04" w:rsidP="00681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:rsidR="00842C04" w:rsidRDefault="00582B4E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 xml:space="preserve">ПРЕДСЕДАТЕЛ: </w:t>
      </w:r>
      <w:r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СЕКРЕТАР:</w:t>
      </w:r>
    </w:p>
    <w:p w:rsidR="001761F9" w:rsidRPr="00842C04" w:rsidRDefault="00CC4BC8" w:rsidP="006817B7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>АЛЕКСАНДЪР СТАВРЕВ</w:t>
      </w:r>
      <w:bookmarkStart w:id="0" w:name="_GoBack"/>
      <w:bookmarkEnd w:id="0"/>
      <w:r w:rsidR="00582B4E" w:rsidRPr="00842C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842C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00" w:rsidRDefault="008B5400" w:rsidP="00B97821">
      <w:pPr>
        <w:spacing w:after="0" w:line="240" w:lineRule="auto"/>
      </w:pPr>
      <w:r>
        <w:separator/>
      </w:r>
    </w:p>
  </w:endnote>
  <w:endnote w:type="continuationSeparator" w:id="0">
    <w:p w:rsidR="008B5400" w:rsidRDefault="008B5400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00" w:rsidRDefault="008B5400" w:rsidP="00B97821">
      <w:pPr>
        <w:spacing w:after="0" w:line="240" w:lineRule="auto"/>
      </w:pPr>
      <w:r>
        <w:separator/>
      </w:r>
    </w:p>
  </w:footnote>
  <w:footnote w:type="continuationSeparator" w:id="0">
    <w:p w:rsidR="008B5400" w:rsidRDefault="008B5400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8B5400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C4BC8" w:rsidRPr="00CC4BC8">
                                <w:rPr>
                                  <w:noProof/>
                                  <w:lang w:val="bg-BG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C4BC8" w:rsidRPr="00CC4BC8">
                          <w:rPr>
                            <w:noProof/>
                            <w:lang w:val="bg-BG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26"/>
  </w:num>
  <w:num w:numId="4">
    <w:abstractNumId w:val="22"/>
  </w:num>
  <w:num w:numId="5">
    <w:abstractNumId w:val="24"/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23"/>
  </w:num>
  <w:num w:numId="11">
    <w:abstractNumId w:val="7"/>
  </w:num>
  <w:num w:numId="12">
    <w:abstractNumId w:val="4"/>
  </w:num>
  <w:num w:numId="13">
    <w:abstractNumId w:val="1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16"/>
  </w:num>
  <w:num w:numId="22">
    <w:abstractNumId w:val="25"/>
  </w:num>
  <w:num w:numId="23">
    <w:abstractNumId w:val="12"/>
  </w:num>
  <w:num w:numId="24">
    <w:abstractNumId w:val="3"/>
  </w:num>
  <w:num w:numId="25">
    <w:abstractNumId w:val="6"/>
  </w:num>
  <w:num w:numId="26">
    <w:abstractNumId w:val="28"/>
  </w:num>
  <w:num w:numId="27">
    <w:abstractNumId w:val="1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70770"/>
    <w:rsid w:val="000A23EF"/>
    <w:rsid w:val="000A7E4D"/>
    <w:rsid w:val="000C30B2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739DD"/>
    <w:rsid w:val="001761F9"/>
    <w:rsid w:val="001842AD"/>
    <w:rsid w:val="00186E24"/>
    <w:rsid w:val="001A089F"/>
    <w:rsid w:val="001E1CF6"/>
    <w:rsid w:val="001E3B95"/>
    <w:rsid w:val="001F670F"/>
    <w:rsid w:val="002058F7"/>
    <w:rsid w:val="002068F5"/>
    <w:rsid w:val="002121A2"/>
    <w:rsid w:val="00217921"/>
    <w:rsid w:val="00222AF3"/>
    <w:rsid w:val="00224EBF"/>
    <w:rsid w:val="00230FF4"/>
    <w:rsid w:val="002349E8"/>
    <w:rsid w:val="00234A37"/>
    <w:rsid w:val="00235752"/>
    <w:rsid w:val="0026603A"/>
    <w:rsid w:val="002948A6"/>
    <w:rsid w:val="002C4139"/>
    <w:rsid w:val="002E2836"/>
    <w:rsid w:val="00333148"/>
    <w:rsid w:val="00346E03"/>
    <w:rsid w:val="0036067D"/>
    <w:rsid w:val="00363290"/>
    <w:rsid w:val="00382A8C"/>
    <w:rsid w:val="003A28BA"/>
    <w:rsid w:val="003A6FA2"/>
    <w:rsid w:val="003C38A0"/>
    <w:rsid w:val="00404D49"/>
    <w:rsid w:val="00435E8C"/>
    <w:rsid w:val="00456EF0"/>
    <w:rsid w:val="004764CE"/>
    <w:rsid w:val="0049578C"/>
    <w:rsid w:val="004A1E7E"/>
    <w:rsid w:val="004B47CC"/>
    <w:rsid w:val="004C74BC"/>
    <w:rsid w:val="004D44C7"/>
    <w:rsid w:val="004F70B0"/>
    <w:rsid w:val="00500F3A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621DA7"/>
    <w:rsid w:val="00657EB8"/>
    <w:rsid w:val="00660CB5"/>
    <w:rsid w:val="006817B7"/>
    <w:rsid w:val="0068519C"/>
    <w:rsid w:val="006909E3"/>
    <w:rsid w:val="006A3749"/>
    <w:rsid w:val="006A4F1E"/>
    <w:rsid w:val="006B3DAB"/>
    <w:rsid w:val="006C346C"/>
    <w:rsid w:val="006D0A93"/>
    <w:rsid w:val="006E4A07"/>
    <w:rsid w:val="006E6820"/>
    <w:rsid w:val="0071480C"/>
    <w:rsid w:val="00721AA4"/>
    <w:rsid w:val="007424D7"/>
    <w:rsid w:val="00746CBC"/>
    <w:rsid w:val="00772B2D"/>
    <w:rsid w:val="0078587C"/>
    <w:rsid w:val="007B189E"/>
    <w:rsid w:val="007C192D"/>
    <w:rsid w:val="007C3CF8"/>
    <w:rsid w:val="007D4C92"/>
    <w:rsid w:val="007D5E1E"/>
    <w:rsid w:val="007E2BC3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B5400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C2069"/>
    <w:rsid w:val="00AC5732"/>
    <w:rsid w:val="00AE1928"/>
    <w:rsid w:val="00B028EB"/>
    <w:rsid w:val="00B04061"/>
    <w:rsid w:val="00B2029A"/>
    <w:rsid w:val="00B257C6"/>
    <w:rsid w:val="00B4533A"/>
    <w:rsid w:val="00B60F17"/>
    <w:rsid w:val="00B7675E"/>
    <w:rsid w:val="00B97821"/>
    <w:rsid w:val="00BE440C"/>
    <w:rsid w:val="00C00C2A"/>
    <w:rsid w:val="00C11271"/>
    <w:rsid w:val="00C3400A"/>
    <w:rsid w:val="00C52593"/>
    <w:rsid w:val="00C73EE8"/>
    <w:rsid w:val="00C814BD"/>
    <w:rsid w:val="00C903D0"/>
    <w:rsid w:val="00CA4601"/>
    <w:rsid w:val="00CB5461"/>
    <w:rsid w:val="00CC2E1C"/>
    <w:rsid w:val="00CC4BC8"/>
    <w:rsid w:val="00D0059E"/>
    <w:rsid w:val="00D070BF"/>
    <w:rsid w:val="00D62311"/>
    <w:rsid w:val="00D6539C"/>
    <w:rsid w:val="00D67394"/>
    <w:rsid w:val="00D835DD"/>
    <w:rsid w:val="00D84136"/>
    <w:rsid w:val="00D863CC"/>
    <w:rsid w:val="00D971F1"/>
    <w:rsid w:val="00DB1C80"/>
    <w:rsid w:val="00DC66CC"/>
    <w:rsid w:val="00DE5E8C"/>
    <w:rsid w:val="00DF10C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9524F"/>
    <w:rsid w:val="00FA632B"/>
    <w:rsid w:val="00FE6BE1"/>
    <w:rsid w:val="00FE70EE"/>
    <w:rsid w:val="00FF1DD6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87C49"/>
  <w15:docId w15:val="{F1CD5E17-49D5-4845-AD53-D6662B21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ine">
    <w:name w:val="line"/>
    <w:basedOn w:val="a0"/>
    <w:rsid w:val="00FF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64D50-49A4-4465-BE55-0775176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Потребител на Windows</cp:lastModifiedBy>
  <cp:revision>105</cp:revision>
  <cp:lastPrinted>2019-04-09T10:46:00Z</cp:lastPrinted>
  <dcterms:created xsi:type="dcterms:W3CDTF">2019-04-06T11:21:00Z</dcterms:created>
  <dcterms:modified xsi:type="dcterms:W3CDTF">2019-10-02T09:37:00Z</dcterms:modified>
</cp:coreProperties>
</file>